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A47B" w14:textId="77777777" w:rsidR="004F6D85" w:rsidRPr="00BA3BAA" w:rsidRDefault="004F6D85" w:rsidP="004F6D85">
      <w:pPr>
        <w:spacing w:before="120" w:after="120"/>
        <w:jc w:val="center"/>
        <w:rPr>
          <w:rFonts w:ascii="Times New Roman" w:eastAsia="Times New Roman" w:hAnsi="Times New Roman"/>
          <w:b/>
          <w:bCs/>
          <w:sz w:val="32"/>
          <w:szCs w:val="32"/>
          <w:lang w:bidi="he-IL"/>
        </w:rPr>
      </w:pPr>
      <w:bookmarkStart w:id="0" w:name="OLE_LINK5"/>
      <w:bookmarkStart w:id="1" w:name="OLE_LINK6"/>
      <w:bookmarkStart w:id="2" w:name="OLE_LINK7"/>
      <w:r>
        <w:rPr>
          <w:rFonts w:ascii="Times New Roman" w:eastAsia="Times New Roman" w:hAnsi="Times New Roman"/>
          <w:b/>
          <w:bCs/>
          <w:sz w:val="32"/>
          <w:szCs w:val="32"/>
          <w:lang w:eastAsia="zh-TW" w:bidi="he-IL"/>
        </w:rPr>
        <w:t>duty</w:t>
      </w:r>
      <w:r w:rsidRPr="00BA3BAA">
        <w:rPr>
          <w:rFonts w:ascii="Times New Roman" w:eastAsia="Times New Roman" w:hAnsi="Times New Roman"/>
          <w:b/>
          <w:bCs/>
          <w:sz w:val="32"/>
          <w:szCs w:val="32"/>
          <w:lang w:bidi="he-IL"/>
        </w:rPr>
        <w:t>/</w:t>
      </w:r>
      <w:r w:rsidRPr="00D662A0">
        <w:rPr>
          <w:rFonts w:ascii="Songti TC" w:eastAsia="Songti TC" w:hAnsi="Songti TC" w:cs="SimSun" w:hint="eastAsia"/>
          <w:b/>
          <w:bCs/>
          <w:sz w:val="32"/>
          <w:szCs w:val="32"/>
          <w:lang w:bidi="he-IL"/>
        </w:rPr>
        <w:t>义</w:t>
      </w:r>
      <w:r w:rsidRPr="00BA3BAA">
        <w:rPr>
          <w:rFonts w:ascii="Times New Roman" w:hAnsi="Times New Roman"/>
          <w:b/>
          <w:bCs/>
          <w:sz w:val="32"/>
          <w:szCs w:val="32"/>
          <w:lang w:bidi="he-IL"/>
        </w:rPr>
        <w:t>(</w:t>
      </w:r>
      <w:proofErr w:type="spellStart"/>
      <w:r w:rsidRPr="00CF7536">
        <w:rPr>
          <w:rFonts w:ascii="Times New Roman" w:hAnsi="Times New Roman"/>
          <w:b/>
          <w:bCs/>
          <w:sz w:val="32"/>
          <w:szCs w:val="32"/>
          <w:lang w:bidi="he-IL"/>
        </w:rPr>
        <w:t>Yì</w:t>
      </w:r>
      <w:proofErr w:type="spellEnd"/>
      <w:r w:rsidRPr="00BA3BAA">
        <w:rPr>
          <w:rFonts w:ascii="Times New Roman" w:hAnsi="Times New Roman"/>
          <w:b/>
          <w:bCs/>
          <w:sz w:val="32"/>
          <w:szCs w:val="32"/>
          <w:lang w:bidi="he-IL"/>
        </w:rPr>
        <w:t>)</w:t>
      </w:r>
    </w:p>
    <w:tbl>
      <w:tblPr>
        <w:tblW w:w="0" w:type="auto"/>
        <w:jc w:val="center"/>
        <w:tblLook w:val="04A0" w:firstRow="1" w:lastRow="0" w:firstColumn="1" w:lastColumn="0" w:noHBand="0" w:noVBand="1"/>
      </w:tblPr>
      <w:tblGrid>
        <w:gridCol w:w="3020"/>
        <w:gridCol w:w="3021"/>
        <w:gridCol w:w="3021"/>
      </w:tblGrid>
      <w:tr w:rsidR="004F6D85" w:rsidRPr="00FE1229" w14:paraId="63189FC8" w14:textId="77777777" w:rsidTr="005834FE">
        <w:trPr>
          <w:jc w:val="center"/>
        </w:trPr>
        <w:tc>
          <w:tcPr>
            <w:tcW w:w="3020" w:type="dxa"/>
            <w:shd w:val="clear" w:color="auto" w:fill="auto"/>
          </w:tcPr>
          <w:p w14:paraId="7774E489" w14:textId="77777777" w:rsidR="004F6D85" w:rsidRPr="0046206A" w:rsidRDefault="004F6D85" w:rsidP="005834FE">
            <w:pPr>
              <w:widowControl w:val="0"/>
              <w:spacing w:after="0" w:line="240" w:lineRule="auto"/>
              <w:jc w:val="center"/>
              <w:rPr>
                <w:rFonts w:ascii="Times New Roman" w:eastAsia="DengXian" w:hAnsi="Times New Roman"/>
                <w:kern w:val="2"/>
                <w:sz w:val="24"/>
                <w:szCs w:val="24"/>
                <w:lang w:val="en-GB" w:eastAsia="zh-CN"/>
              </w:rPr>
            </w:pPr>
            <w:r w:rsidRPr="0046206A">
              <w:rPr>
                <w:rFonts w:ascii="Times New Roman" w:eastAsia="DengXian" w:hAnsi="Times New Roman"/>
                <w:kern w:val="2"/>
                <w:sz w:val="24"/>
                <w:szCs w:val="24"/>
                <w:lang w:val="en-GB" w:eastAsia="zh-CN"/>
              </w:rPr>
              <w:t>European Perspective</w:t>
            </w:r>
          </w:p>
        </w:tc>
        <w:tc>
          <w:tcPr>
            <w:tcW w:w="3021" w:type="dxa"/>
            <w:shd w:val="clear" w:color="auto" w:fill="auto"/>
          </w:tcPr>
          <w:p w14:paraId="5A706483" w14:textId="77777777" w:rsidR="004F6D85" w:rsidRPr="0046206A" w:rsidRDefault="004F6D85" w:rsidP="005834FE">
            <w:pPr>
              <w:widowControl w:val="0"/>
              <w:spacing w:after="0" w:line="240" w:lineRule="auto"/>
              <w:jc w:val="center"/>
              <w:rPr>
                <w:rFonts w:ascii="Times New Roman" w:eastAsia="DengXian" w:hAnsi="Times New Roman"/>
                <w:kern w:val="2"/>
                <w:sz w:val="24"/>
                <w:szCs w:val="24"/>
                <w:lang w:val="en-GB" w:eastAsia="zh-CN"/>
              </w:rPr>
            </w:pPr>
            <w:r w:rsidRPr="0046206A">
              <w:rPr>
                <w:rFonts w:ascii="Times New Roman" w:eastAsia="DengXian" w:hAnsi="Times New Roman"/>
                <w:kern w:val="2"/>
                <w:sz w:val="24"/>
                <w:szCs w:val="24"/>
                <w:lang w:val="en-GB" w:eastAsia="zh-CN"/>
              </w:rPr>
              <w:t xml:space="preserve">Nikolas </w:t>
            </w:r>
            <w:proofErr w:type="spellStart"/>
            <w:r w:rsidRPr="0046206A">
              <w:rPr>
                <w:rFonts w:ascii="Times New Roman" w:eastAsia="DengXian" w:hAnsi="Times New Roman"/>
                <w:kern w:val="2"/>
                <w:sz w:val="24"/>
                <w:szCs w:val="24"/>
                <w:lang w:val="en-GB" w:eastAsia="zh-CN"/>
              </w:rPr>
              <w:t>Århem</w:t>
            </w:r>
            <w:proofErr w:type="spellEnd"/>
          </w:p>
        </w:tc>
        <w:tc>
          <w:tcPr>
            <w:tcW w:w="3021" w:type="dxa"/>
            <w:shd w:val="clear" w:color="auto" w:fill="auto"/>
          </w:tcPr>
          <w:p w14:paraId="24CCE276" w14:textId="43D051D3" w:rsidR="004F6D85" w:rsidRPr="0046206A" w:rsidRDefault="004F6D85" w:rsidP="005834FE">
            <w:pPr>
              <w:widowControl w:val="0"/>
              <w:spacing w:after="0" w:line="240" w:lineRule="auto"/>
              <w:jc w:val="center"/>
              <w:rPr>
                <w:rFonts w:ascii="Times New Roman" w:eastAsia="DengXian" w:hAnsi="Times New Roman"/>
                <w:kern w:val="2"/>
                <w:sz w:val="24"/>
                <w:szCs w:val="24"/>
                <w:lang w:val="en-GB" w:eastAsia="zh-CN"/>
              </w:rPr>
            </w:pPr>
            <w:r>
              <w:rPr>
                <w:rFonts w:ascii="Times New Roman" w:eastAsia="DengXian" w:hAnsi="Times New Roman"/>
                <w:kern w:val="2"/>
                <w:sz w:val="24"/>
                <w:szCs w:val="24"/>
                <w:lang w:val="en-GB" w:eastAsia="zh-CN"/>
              </w:rPr>
              <w:t>21</w:t>
            </w:r>
            <w:r w:rsidRPr="0046206A">
              <w:rPr>
                <w:rFonts w:ascii="Times New Roman" w:eastAsia="DengXian" w:hAnsi="Times New Roman"/>
                <w:kern w:val="2"/>
                <w:sz w:val="24"/>
                <w:szCs w:val="24"/>
                <w:lang w:val="en-GB" w:eastAsia="zh-CN"/>
              </w:rPr>
              <w:t xml:space="preserve"> Apr 2022</w:t>
            </w:r>
          </w:p>
        </w:tc>
      </w:tr>
    </w:tbl>
    <w:bookmarkEnd w:id="0"/>
    <w:bookmarkEnd w:id="1"/>
    <w:bookmarkEnd w:id="2"/>
    <w:p w14:paraId="103E358A" w14:textId="094E6CAF" w:rsidR="00796E33" w:rsidRPr="004F6D85" w:rsidRDefault="00796E33"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The English word </w:t>
      </w:r>
      <w:r w:rsidR="002D5A1A" w:rsidRPr="004F6D85">
        <w:rPr>
          <w:rFonts w:ascii="Times New Roman" w:hAnsi="Times New Roman" w:cs="Times New Roman"/>
          <w:sz w:val="24"/>
          <w:szCs w:val="24"/>
        </w:rPr>
        <w:t>“</w:t>
      </w:r>
      <w:r w:rsidRPr="004F6D85">
        <w:rPr>
          <w:rFonts w:ascii="Times New Roman" w:hAnsi="Times New Roman" w:cs="Times New Roman"/>
          <w:sz w:val="24"/>
          <w:szCs w:val="24"/>
        </w:rPr>
        <w:t>duty</w:t>
      </w:r>
      <w:r w:rsidR="002D5A1A" w:rsidRPr="004F6D85">
        <w:rPr>
          <w:rFonts w:ascii="Times New Roman" w:hAnsi="Times New Roman" w:cs="Times New Roman"/>
          <w:sz w:val="24"/>
          <w:szCs w:val="24"/>
        </w:rPr>
        <w:t xml:space="preserve">” (moral or legal obligation, responsibility) </w:t>
      </w:r>
      <w:r w:rsidRPr="004F6D85">
        <w:rPr>
          <w:rFonts w:ascii="Times New Roman" w:hAnsi="Times New Roman" w:cs="Times New Roman"/>
          <w:sz w:val="24"/>
          <w:szCs w:val="24"/>
        </w:rPr>
        <w:t>derives from the 14</w:t>
      </w:r>
      <w:r w:rsidRPr="004F6D85">
        <w:rPr>
          <w:rFonts w:ascii="Times New Roman" w:hAnsi="Times New Roman" w:cs="Times New Roman"/>
          <w:sz w:val="24"/>
          <w:szCs w:val="24"/>
          <w:vertAlign w:val="superscript"/>
        </w:rPr>
        <w:t>th</w:t>
      </w:r>
      <w:r w:rsidRPr="004F6D85">
        <w:rPr>
          <w:rFonts w:ascii="Times New Roman" w:hAnsi="Times New Roman" w:cs="Times New Roman"/>
          <w:sz w:val="24"/>
          <w:szCs w:val="24"/>
        </w:rPr>
        <w:t xml:space="preserve"> century Anglo-French word </w:t>
      </w:r>
      <w:proofErr w:type="spellStart"/>
      <w:r w:rsidRPr="004F6D85">
        <w:rPr>
          <w:rFonts w:ascii="Times New Roman" w:hAnsi="Times New Roman" w:cs="Times New Roman"/>
          <w:i/>
          <w:iCs/>
          <w:sz w:val="24"/>
          <w:szCs w:val="24"/>
        </w:rPr>
        <w:t>duete</w:t>
      </w:r>
      <w:proofErr w:type="spellEnd"/>
      <w:r w:rsidRPr="004F6D85">
        <w:rPr>
          <w:rFonts w:ascii="Times New Roman" w:hAnsi="Times New Roman" w:cs="Times New Roman"/>
          <w:i/>
          <w:iCs/>
          <w:sz w:val="24"/>
          <w:szCs w:val="24"/>
        </w:rPr>
        <w:t xml:space="preserve">, </w:t>
      </w:r>
      <w:r w:rsidRPr="004F6D85">
        <w:rPr>
          <w:rFonts w:ascii="Times New Roman" w:hAnsi="Times New Roman" w:cs="Times New Roman"/>
          <w:sz w:val="24"/>
          <w:szCs w:val="24"/>
        </w:rPr>
        <w:t xml:space="preserve">in turn originating from the Old French </w:t>
      </w:r>
      <w:proofErr w:type="spellStart"/>
      <w:r w:rsidRPr="004F6D85">
        <w:rPr>
          <w:rFonts w:ascii="Times New Roman" w:hAnsi="Times New Roman" w:cs="Times New Roman"/>
          <w:i/>
          <w:iCs/>
          <w:sz w:val="24"/>
          <w:szCs w:val="24"/>
        </w:rPr>
        <w:t>deu</w:t>
      </w:r>
      <w:proofErr w:type="spellEnd"/>
      <w:r w:rsidRPr="004F6D85">
        <w:rPr>
          <w:rFonts w:ascii="Times New Roman" w:hAnsi="Times New Roman" w:cs="Times New Roman"/>
          <w:i/>
          <w:iCs/>
          <w:sz w:val="24"/>
          <w:szCs w:val="24"/>
        </w:rPr>
        <w:t xml:space="preserve">, </w:t>
      </w:r>
      <w:r w:rsidRPr="004F6D85">
        <w:rPr>
          <w:rFonts w:ascii="Times New Roman" w:hAnsi="Times New Roman" w:cs="Times New Roman"/>
          <w:sz w:val="24"/>
          <w:szCs w:val="24"/>
        </w:rPr>
        <w:t xml:space="preserve">meaning “due, owed” and “proper, just”. Further back, we can trace the origin of these words to be derivatives of the Latin </w:t>
      </w:r>
      <w:proofErr w:type="spellStart"/>
      <w:r w:rsidRPr="004F6D85">
        <w:rPr>
          <w:rFonts w:ascii="Times New Roman" w:hAnsi="Times New Roman" w:cs="Times New Roman"/>
          <w:i/>
          <w:iCs/>
          <w:sz w:val="24"/>
          <w:szCs w:val="24"/>
        </w:rPr>
        <w:t>debitus</w:t>
      </w:r>
      <w:proofErr w:type="spellEnd"/>
      <w:r w:rsidRPr="004F6D85">
        <w:rPr>
          <w:rFonts w:ascii="Times New Roman" w:hAnsi="Times New Roman" w:cs="Times New Roman"/>
          <w:i/>
          <w:iCs/>
          <w:sz w:val="24"/>
          <w:szCs w:val="24"/>
        </w:rPr>
        <w:t xml:space="preserve"> </w:t>
      </w:r>
      <w:r w:rsidRPr="004F6D85">
        <w:rPr>
          <w:rFonts w:ascii="Times New Roman" w:hAnsi="Times New Roman" w:cs="Times New Roman"/>
          <w:sz w:val="24"/>
          <w:szCs w:val="24"/>
        </w:rPr>
        <w:t xml:space="preserve">(past participle of </w:t>
      </w:r>
      <w:proofErr w:type="spellStart"/>
      <w:r w:rsidRPr="004F6D85">
        <w:rPr>
          <w:rFonts w:ascii="Times New Roman" w:hAnsi="Times New Roman" w:cs="Times New Roman"/>
          <w:i/>
          <w:iCs/>
          <w:sz w:val="24"/>
          <w:szCs w:val="24"/>
        </w:rPr>
        <w:t>debere</w:t>
      </w:r>
      <w:proofErr w:type="spellEnd"/>
      <w:r w:rsidRPr="004F6D85">
        <w:rPr>
          <w:rFonts w:ascii="Times New Roman" w:hAnsi="Times New Roman" w:cs="Times New Roman"/>
          <w:sz w:val="24"/>
          <w:szCs w:val="24"/>
        </w:rPr>
        <w:t>, “to owe”).</w:t>
      </w:r>
    </w:p>
    <w:p w14:paraId="1A941431" w14:textId="3F5DB205" w:rsidR="00796E33" w:rsidRPr="004F6D85" w:rsidRDefault="00796E33"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Before proceeding with our analysis </w:t>
      </w:r>
      <w:r w:rsidR="00DA2681" w:rsidRPr="004F6D85">
        <w:rPr>
          <w:rFonts w:ascii="Times New Roman" w:hAnsi="Times New Roman" w:cs="Times New Roman"/>
          <w:sz w:val="24"/>
          <w:szCs w:val="24"/>
        </w:rPr>
        <w:t xml:space="preserve">of this word, let us recall that it is very hard to view Europe as the repository of a single ethnic culture in the way Han China may be regarded as such. Instead, Europe is composed of a plethora of cultures which have all been </w:t>
      </w:r>
      <w:r w:rsidR="00A93407" w:rsidRPr="004F6D85">
        <w:rPr>
          <w:rFonts w:ascii="Times New Roman" w:hAnsi="Times New Roman" w:cs="Times New Roman"/>
          <w:sz w:val="24"/>
          <w:szCs w:val="24"/>
        </w:rPr>
        <w:t xml:space="preserve">heavily influenced if not </w:t>
      </w:r>
      <w:r w:rsidR="00DA2681" w:rsidRPr="004F6D85">
        <w:rPr>
          <w:rFonts w:ascii="Times New Roman" w:hAnsi="Times New Roman" w:cs="Times New Roman"/>
          <w:sz w:val="24"/>
          <w:szCs w:val="24"/>
        </w:rPr>
        <w:t xml:space="preserve">shaped by some </w:t>
      </w:r>
      <w:proofErr w:type="gramStart"/>
      <w:r w:rsidR="00DA2681" w:rsidRPr="004F6D85">
        <w:rPr>
          <w:rFonts w:ascii="Times New Roman" w:hAnsi="Times New Roman" w:cs="Times New Roman"/>
          <w:sz w:val="24"/>
          <w:szCs w:val="24"/>
        </w:rPr>
        <w:t>fairly powerful</w:t>
      </w:r>
      <w:proofErr w:type="gramEnd"/>
      <w:r w:rsidR="00DA2681" w:rsidRPr="004F6D85">
        <w:rPr>
          <w:rFonts w:ascii="Times New Roman" w:hAnsi="Times New Roman" w:cs="Times New Roman"/>
          <w:sz w:val="24"/>
          <w:szCs w:val="24"/>
        </w:rPr>
        <w:t xml:space="preserve"> unifying cultural forces, foremost of which are</w:t>
      </w:r>
    </w:p>
    <w:p w14:paraId="77CC8096" w14:textId="10ACA799" w:rsidR="00DA2681" w:rsidRPr="004F6D85" w:rsidRDefault="00DA2681" w:rsidP="00C97533">
      <w:pPr>
        <w:pStyle w:val="Listenabsatz"/>
        <w:numPr>
          <w:ilvl w:val="0"/>
          <w:numId w:val="2"/>
        </w:num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Christianity (particularly institutional Catholicism, since only a few countries took the Orthodox trajectory)</w:t>
      </w:r>
    </w:p>
    <w:p w14:paraId="4AA6404B" w14:textId="0B70D6A8" w:rsidR="00DA2681" w:rsidRPr="004F6D85" w:rsidRDefault="00DA2681" w:rsidP="00C97533">
      <w:pPr>
        <w:pStyle w:val="Listenabsatz"/>
        <w:numPr>
          <w:ilvl w:val="0"/>
          <w:numId w:val="2"/>
        </w:num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The influence of the Roman Empire (and through it also the Greek </w:t>
      </w:r>
      <w:r w:rsidR="00A93407" w:rsidRPr="004F6D85">
        <w:rPr>
          <w:rFonts w:ascii="Times New Roman" w:hAnsi="Times New Roman" w:cs="Times New Roman"/>
          <w:sz w:val="24"/>
          <w:szCs w:val="24"/>
        </w:rPr>
        <w:t xml:space="preserve">cultural </w:t>
      </w:r>
      <w:r w:rsidRPr="004F6D85">
        <w:rPr>
          <w:rFonts w:ascii="Times New Roman" w:hAnsi="Times New Roman" w:cs="Times New Roman"/>
          <w:sz w:val="24"/>
          <w:szCs w:val="24"/>
        </w:rPr>
        <w:t>legacy)</w:t>
      </w:r>
    </w:p>
    <w:p w14:paraId="5A0F127B" w14:textId="661809BA" w:rsidR="00DA2681" w:rsidRPr="004F6D85" w:rsidRDefault="00DA2681" w:rsidP="00C97533">
      <w:pPr>
        <w:pStyle w:val="Listenabsatz"/>
        <w:numPr>
          <w:ilvl w:val="0"/>
          <w:numId w:val="2"/>
        </w:num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A similar path to modernity, through</w:t>
      </w:r>
      <w:r w:rsidR="00C8426C" w:rsidRPr="004F6D85">
        <w:rPr>
          <w:rFonts w:ascii="Times New Roman" w:hAnsi="Times New Roman" w:cs="Times New Roman"/>
          <w:sz w:val="24"/>
          <w:szCs w:val="24"/>
        </w:rPr>
        <w:t xml:space="preserve"> the </w:t>
      </w:r>
      <w:r w:rsidR="00964F1E" w:rsidRPr="004F6D85">
        <w:rPr>
          <w:rFonts w:ascii="Times New Roman" w:hAnsi="Times New Roman" w:cs="Times New Roman"/>
          <w:sz w:val="24"/>
          <w:szCs w:val="24"/>
        </w:rPr>
        <w:t>R</w:t>
      </w:r>
      <w:r w:rsidR="00C8426C" w:rsidRPr="004F6D85">
        <w:rPr>
          <w:rFonts w:ascii="Times New Roman" w:hAnsi="Times New Roman" w:cs="Times New Roman"/>
          <w:sz w:val="24"/>
          <w:szCs w:val="24"/>
        </w:rPr>
        <w:t>enaissance period, the scientific revolution and industrialization</w:t>
      </w:r>
    </w:p>
    <w:p w14:paraId="69C79501" w14:textId="6EE687D7" w:rsidR="00203876" w:rsidRPr="004F6D85" w:rsidRDefault="00A93407" w:rsidP="004F6D85">
      <w:pPr>
        <w:spacing w:before="120" w:after="120" w:line="240" w:lineRule="auto"/>
        <w:jc w:val="both"/>
        <w:rPr>
          <w:rFonts w:ascii="Times New Roman" w:hAnsi="Times New Roman" w:cs="Times New Roman"/>
          <w:sz w:val="24"/>
          <w:szCs w:val="24"/>
        </w:rPr>
      </w:pPr>
      <w:proofErr w:type="gramStart"/>
      <w:r w:rsidRPr="004F6D85">
        <w:rPr>
          <w:rFonts w:ascii="Times New Roman" w:hAnsi="Times New Roman" w:cs="Times New Roman"/>
          <w:sz w:val="24"/>
          <w:szCs w:val="24"/>
        </w:rPr>
        <w:t>C</w:t>
      </w:r>
      <w:r w:rsidR="00C8426C" w:rsidRPr="004F6D85">
        <w:rPr>
          <w:rFonts w:ascii="Times New Roman" w:hAnsi="Times New Roman" w:cs="Times New Roman"/>
          <w:sz w:val="24"/>
          <w:szCs w:val="24"/>
        </w:rPr>
        <w:t>onsidering the fact that</w:t>
      </w:r>
      <w:proofErr w:type="gramEnd"/>
      <w:r w:rsidR="00C8426C" w:rsidRPr="004F6D85">
        <w:rPr>
          <w:rFonts w:ascii="Times New Roman" w:hAnsi="Times New Roman" w:cs="Times New Roman"/>
          <w:sz w:val="24"/>
          <w:szCs w:val="24"/>
        </w:rPr>
        <w:t xml:space="preserve"> there is no single </w:t>
      </w:r>
      <w:r w:rsidRPr="004F6D85">
        <w:rPr>
          <w:rFonts w:ascii="Times New Roman" w:hAnsi="Times New Roman" w:cs="Times New Roman"/>
          <w:sz w:val="24"/>
          <w:szCs w:val="24"/>
        </w:rPr>
        <w:t xml:space="preserve">or “original” </w:t>
      </w:r>
      <w:r w:rsidR="00C8426C" w:rsidRPr="004F6D85">
        <w:rPr>
          <w:rFonts w:ascii="Times New Roman" w:hAnsi="Times New Roman" w:cs="Times New Roman"/>
          <w:sz w:val="24"/>
          <w:szCs w:val="24"/>
        </w:rPr>
        <w:t xml:space="preserve">European culture, </w:t>
      </w:r>
      <w:r w:rsidRPr="004F6D85">
        <w:rPr>
          <w:rFonts w:ascii="Times New Roman" w:hAnsi="Times New Roman" w:cs="Times New Roman"/>
          <w:sz w:val="24"/>
          <w:szCs w:val="24"/>
        </w:rPr>
        <w:t xml:space="preserve">it is useful to </w:t>
      </w:r>
      <w:r w:rsidR="00C8426C" w:rsidRPr="004F6D85">
        <w:rPr>
          <w:rFonts w:ascii="Times New Roman" w:hAnsi="Times New Roman" w:cs="Times New Roman"/>
          <w:sz w:val="24"/>
          <w:szCs w:val="24"/>
        </w:rPr>
        <w:t>trace the etymologies</w:t>
      </w:r>
      <w:r w:rsidR="00E16443" w:rsidRPr="004F6D85">
        <w:rPr>
          <w:rFonts w:ascii="Times New Roman" w:hAnsi="Times New Roman" w:cs="Times New Roman"/>
          <w:sz w:val="24"/>
          <w:szCs w:val="24"/>
        </w:rPr>
        <w:t xml:space="preserve"> of the word duty</w:t>
      </w:r>
      <w:r w:rsidR="00C8426C" w:rsidRPr="004F6D85">
        <w:rPr>
          <w:rFonts w:ascii="Times New Roman" w:hAnsi="Times New Roman" w:cs="Times New Roman"/>
          <w:sz w:val="24"/>
          <w:szCs w:val="24"/>
        </w:rPr>
        <w:t xml:space="preserve"> in a couple of other </w:t>
      </w:r>
      <w:r w:rsidR="00E16443" w:rsidRPr="004F6D85">
        <w:rPr>
          <w:rFonts w:ascii="Times New Roman" w:hAnsi="Times New Roman" w:cs="Times New Roman"/>
          <w:sz w:val="24"/>
          <w:szCs w:val="24"/>
        </w:rPr>
        <w:t xml:space="preserve">European </w:t>
      </w:r>
      <w:r w:rsidR="00C8426C" w:rsidRPr="004F6D85">
        <w:rPr>
          <w:rFonts w:ascii="Times New Roman" w:hAnsi="Times New Roman" w:cs="Times New Roman"/>
          <w:sz w:val="24"/>
          <w:szCs w:val="24"/>
        </w:rPr>
        <w:t>languages</w:t>
      </w:r>
      <w:r w:rsidR="00E16443" w:rsidRPr="004F6D85">
        <w:rPr>
          <w:rFonts w:ascii="Times New Roman" w:hAnsi="Times New Roman" w:cs="Times New Roman"/>
          <w:sz w:val="24"/>
          <w:szCs w:val="24"/>
        </w:rPr>
        <w:t>.</w:t>
      </w:r>
      <w:r w:rsidR="00C8426C" w:rsidRPr="004F6D85">
        <w:rPr>
          <w:rFonts w:ascii="Times New Roman" w:hAnsi="Times New Roman" w:cs="Times New Roman"/>
          <w:sz w:val="24"/>
          <w:szCs w:val="24"/>
        </w:rPr>
        <w:t xml:space="preserve"> </w:t>
      </w:r>
      <w:r w:rsidR="00E16443" w:rsidRPr="004F6D85">
        <w:rPr>
          <w:rFonts w:ascii="Times New Roman" w:hAnsi="Times New Roman" w:cs="Times New Roman"/>
          <w:sz w:val="24"/>
          <w:szCs w:val="24"/>
        </w:rPr>
        <w:t xml:space="preserve"> While t</w:t>
      </w:r>
      <w:r w:rsidR="00C8426C" w:rsidRPr="004F6D85">
        <w:rPr>
          <w:rFonts w:ascii="Times New Roman" w:hAnsi="Times New Roman" w:cs="Times New Roman"/>
          <w:sz w:val="24"/>
          <w:szCs w:val="24"/>
        </w:rPr>
        <w:t xml:space="preserve">he French word </w:t>
      </w:r>
      <w:r w:rsidR="00C8426C" w:rsidRPr="004F6D85">
        <w:rPr>
          <w:rFonts w:ascii="Times New Roman" w:hAnsi="Times New Roman" w:cs="Times New Roman"/>
          <w:i/>
          <w:iCs/>
          <w:sz w:val="24"/>
          <w:szCs w:val="24"/>
        </w:rPr>
        <w:t>devoir</w:t>
      </w:r>
      <w:r w:rsidR="00C8426C" w:rsidRPr="004F6D85">
        <w:rPr>
          <w:rFonts w:ascii="Times New Roman" w:hAnsi="Times New Roman" w:cs="Times New Roman"/>
          <w:sz w:val="24"/>
          <w:szCs w:val="24"/>
        </w:rPr>
        <w:t xml:space="preserve"> has the same Latin origin, </w:t>
      </w:r>
      <w:proofErr w:type="spellStart"/>
      <w:r w:rsidR="00C8426C" w:rsidRPr="004F6D85">
        <w:rPr>
          <w:rFonts w:ascii="Times New Roman" w:hAnsi="Times New Roman" w:cs="Times New Roman"/>
          <w:i/>
          <w:iCs/>
          <w:sz w:val="24"/>
          <w:szCs w:val="24"/>
        </w:rPr>
        <w:t>debitus</w:t>
      </w:r>
      <w:proofErr w:type="spellEnd"/>
      <w:r w:rsidR="00C8426C" w:rsidRPr="004F6D85">
        <w:rPr>
          <w:rFonts w:ascii="Times New Roman" w:hAnsi="Times New Roman" w:cs="Times New Roman"/>
          <w:sz w:val="24"/>
          <w:szCs w:val="24"/>
        </w:rPr>
        <w:t xml:space="preserve">, the </w:t>
      </w:r>
      <w:r w:rsidR="00E16443" w:rsidRPr="004F6D85">
        <w:rPr>
          <w:rFonts w:ascii="Times New Roman" w:hAnsi="Times New Roman" w:cs="Times New Roman"/>
          <w:sz w:val="24"/>
          <w:szCs w:val="24"/>
        </w:rPr>
        <w:t xml:space="preserve">equivalent word in </w:t>
      </w:r>
      <w:r w:rsidR="00C8426C" w:rsidRPr="004F6D85">
        <w:rPr>
          <w:rFonts w:ascii="Times New Roman" w:hAnsi="Times New Roman" w:cs="Times New Roman"/>
          <w:sz w:val="24"/>
          <w:szCs w:val="24"/>
        </w:rPr>
        <w:t>Swedish</w:t>
      </w:r>
      <w:r w:rsidR="00F956FB" w:rsidRPr="004F6D85">
        <w:rPr>
          <w:rStyle w:val="Funotenzeichen"/>
          <w:rFonts w:ascii="Times New Roman" w:hAnsi="Times New Roman" w:cs="Times New Roman"/>
          <w:sz w:val="24"/>
          <w:szCs w:val="24"/>
        </w:rPr>
        <w:footnoteReference w:id="1"/>
      </w:r>
      <w:r w:rsidR="00C8426C" w:rsidRPr="004F6D85">
        <w:rPr>
          <w:rFonts w:ascii="Times New Roman" w:hAnsi="Times New Roman" w:cs="Times New Roman"/>
          <w:sz w:val="24"/>
          <w:szCs w:val="24"/>
        </w:rPr>
        <w:t xml:space="preserve"> </w:t>
      </w:r>
      <w:proofErr w:type="spellStart"/>
      <w:r w:rsidR="00E16443" w:rsidRPr="004F6D85">
        <w:rPr>
          <w:rFonts w:ascii="Times New Roman" w:hAnsi="Times New Roman" w:cs="Times New Roman"/>
          <w:i/>
          <w:iCs/>
          <w:sz w:val="24"/>
          <w:szCs w:val="24"/>
        </w:rPr>
        <w:t>p</w:t>
      </w:r>
      <w:r w:rsidR="00C8426C" w:rsidRPr="004F6D85">
        <w:rPr>
          <w:rFonts w:ascii="Times New Roman" w:hAnsi="Times New Roman" w:cs="Times New Roman"/>
          <w:i/>
          <w:iCs/>
          <w:sz w:val="24"/>
          <w:szCs w:val="24"/>
        </w:rPr>
        <w:t>likt</w:t>
      </w:r>
      <w:proofErr w:type="spellEnd"/>
      <w:r w:rsidR="00C8426C" w:rsidRPr="004F6D85">
        <w:rPr>
          <w:rFonts w:ascii="Times New Roman" w:hAnsi="Times New Roman" w:cs="Times New Roman"/>
          <w:sz w:val="24"/>
          <w:szCs w:val="24"/>
        </w:rPr>
        <w:t xml:space="preserve"> (cf. German </w:t>
      </w:r>
      <w:proofErr w:type="spellStart"/>
      <w:r w:rsidR="00C8426C" w:rsidRPr="004F6D85">
        <w:rPr>
          <w:rFonts w:ascii="Times New Roman" w:hAnsi="Times New Roman" w:cs="Times New Roman"/>
          <w:i/>
          <w:iCs/>
          <w:sz w:val="24"/>
          <w:szCs w:val="24"/>
        </w:rPr>
        <w:t>pflicht</w:t>
      </w:r>
      <w:proofErr w:type="spellEnd"/>
      <w:r w:rsidR="00C8426C" w:rsidRPr="004F6D85">
        <w:rPr>
          <w:rFonts w:ascii="Times New Roman" w:hAnsi="Times New Roman" w:cs="Times New Roman"/>
          <w:sz w:val="24"/>
          <w:szCs w:val="24"/>
        </w:rPr>
        <w:t>)</w:t>
      </w:r>
      <w:r w:rsidR="00F6213F" w:rsidRPr="004F6D85">
        <w:rPr>
          <w:rFonts w:ascii="Times New Roman" w:hAnsi="Times New Roman" w:cs="Times New Roman"/>
          <w:sz w:val="24"/>
          <w:szCs w:val="24"/>
        </w:rPr>
        <w:t xml:space="preserve"> has additional connotations; according to </w:t>
      </w:r>
      <w:r w:rsidR="00F26252" w:rsidRPr="004F6D85">
        <w:rPr>
          <w:rFonts w:ascii="Times New Roman" w:hAnsi="Times New Roman" w:cs="Times New Roman"/>
          <w:sz w:val="24"/>
          <w:szCs w:val="24"/>
        </w:rPr>
        <w:t>the oldest recorded usage of this word in Swedish texts</w:t>
      </w:r>
      <w:r w:rsidR="00F6213F" w:rsidRPr="004F6D85">
        <w:rPr>
          <w:rFonts w:ascii="Times New Roman" w:hAnsi="Times New Roman" w:cs="Times New Roman"/>
          <w:sz w:val="24"/>
          <w:szCs w:val="24"/>
        </w:rPr>
        <w:t xml:space="preserve">, it means </w:t>
      </w:r>
      <w:r w:rsidR="00F26252" w:rsidRPr="004F6D85">
        <w:rPr>
          <w:rFonts w:ascii="Times New Roman" w:hAnsi="Times New Roman" w:cs="Times New Roman"/>
          <w:sz w:val="24"/>
          <w:szCs w:val="24"/>
        </w:rPr>
        <w:t>“[an expression of] obedience, submission, dependency” as in “</w:t>
      </w:r>
      <w:proofErr w:type="spellStart"/>
      <w:r w:rsidR="00F26252" w:rsidRPr="004F6D85">
        <w:rPr>
          <w:rFonts w:ascii="Times New Roman" w:hAnsi="Times New Roman" w:cs="Times New Roman"/>
          <w:sz w:val="24"/>
          <w:szCs w:val="24"/>
        </w:rPr>
        <w:t>stå</w:t>
      </w:r>
      <w:proofErr w:type="spellEnd"/>
      <w:r w:rsidR="00F26252" w:rsidRPr="004F6D85">
        <w:rPr>
          <w:rFonts w:ascii="Times New Roman" w:hAnsi="Times New Roman" w:cs="Times New Roman"/>
          <w:sz w:val="24"/>
          <w:szCs w:val="24"/>
        </w:rPr>
        <w:t xml:space="preserve"> </w:t>
      </w:r>
      <w:proofErr w:type="spellStart"/>
      <w:r w:rsidR="00F26252" w:rsidRPr="004F6D85">
        <w:rPr>
          <w:rFonts w:ascii="Times New Roman" w:hAnsi="Times New Roman" w:cs="Times New Roman"/>
          <w:sz w:val="24"/>
          <w:szCs w:val="24"/>
        </w:rPr>
        <w:t>i</w:t>
      </w:r>
      <w:proofErr w:type="spellEnd"/>
      <w:r w:rsidR="00F26252" w:rsidRPr="004F6D85">
        <w:rPr>
          <w:rFonts w:ascii="Times New Roman" w:hAnsi="Times New Roman" w:cs="Times New Roman"/>
          <w:sz w:val="24"/>
          <w:szCs w:val="24"/>
        </w:rPr>
        <w:t xml:space="preserve"> </w:t>
      </w:r>
      <w:proofErr w:type="spellStart"/>
      <w:r w:rsidR="00F26252" w:rsidRPr="004F6D85">
        <w:rPr>
          <w:rFonts w:ascii="Times New Roman" w:hAnsi="Times New Roman" w:cs="Times New Roman"/>
          <w:sz w:val="24"/>
          <w:szCs w:val="24"/>
        </w:rPr>
        <w:t>plikt</w:t>
      </w:r>
      <w:proofErr w:type="spellEnd"/>
      <w:r w:rsidR="00F26252" w:rsidRPr="004F6D85">
        <w:rPr>
          <w:rFonts w:ascii="Times New Roman" w:hAnsi="Times New Roman" w:cs="Times New Roman"/>
          <w:sz w:val="24"/>
          <w:szCs w:val="24"/>
        </w:rPr>
        <w:t xml:space="preserve"> hos </w:t>
      </w:r>
      <w:proofErr w:type="spellStart"/>
      <w:r w:rsidR="00F26252" w:rsidRPr="004F6D85">
        <w:rPr>
          <w:rFonts w:ascii="Times New Roman" w:hAnsi="Times New Roman" w:cs="Times New Roman"/>
          <w:sz w:val="24"/>
          <w:szCs w:val="24"/>
        </w:rPr>
        <w:t>någon</w:t>
      </w:r>
      <w:proofErr w:type="spellEnd"/>
      <w:r w:rsidR="00F26252" w:rsidRPr="004F6D85">
        <w:rPr>
          <w:rFonts w:ascii="Times New Roman" w:hAnsi="Times New Roman" w:cs="Times New Roman"/>
          <w:sz w:val="24"/>
          <w:szCs w:val="24"/>
        </w:rPr>
        <w:t>” (“to stand in duty under somebody”), i.e., “to owe someone obedience”</w:t>
      </w:r>
      <w:r w:rsidR="00F6213F" w:rsidRPr="004F6D85">
        <w:rPr>
          <w:rFonts w:ascii="Times New Roman" w:hAnsi="Times New Roman" w:cs="Times New Roman"/>
          <w:sz w:val="24"/>
          <w:szCs w:val="24"/>
        </w:rPr>
        <w:t xml:space="preserve"> (The Swedish Academy Dictionary)</w:t>
      </w:r>
      <w:r w:rsidR="00F26252" w:rsidRPr="004F6D85">
        <w:rPr>
          <w:rFonts w:ascii="Times New Roman" w:hAnsi="Times New Roman" w:cs="Times New Roman"/>
          <w:sz w:val="24"/>
          <w:szCs w:val="24"/>
        </w:rPr>
        <w:t>. Primarily, the term appears to have a military sense, i.e., it describes the military duty owed by a person, a unit, or even a province/region to an authority (ultimately</w:t>
      </w:r>
      <w:r w:rsidR="00EF10EE" w:rsidRPr="004F6D85">
        <w:rPr>
          <w:rFonts w:ascii="Times New Roman" w:hAnsi="Times New Roman" w:cs="Times New Roman"/>
          <w:sz w:val="24"/>
          <w:szCs w:val="24"/>
        </w:rPr>
        <w:t>, to</w:t>
      </w:r>
      <w:r w:rsidR="00F26252" w:rsidRPr="004F6D85">
        <w:rPr>
          <w:rFonts w:ascii="Times New Roman" w:hAnsi="Times New Roman" w:cs="Times New Roman"/>
          <w:sz w:val="24"/>
          <w:szCs w:val="24"/>
        </w:rPr>
        <w:t xml:space="preserve"> the person of the king).</w:t>
      </w:r>
      <w:r w:rsidR="00EF10EE" w:rsidRPr="004F6D85">
        <w:rPr>
          <w:rFonts w:ascii="Times New Roman" w:hAnsi="Times New Roman" w:cs="Times New Roman"/>
          <w:sz w:val="24"/>
          <w:szCs w:val="24"/>
        </w:rPr>
        <w:t xml:space="preserve"> However, </w:t>
      </w:r>
      <w:proofErr w:type="spellStart"/>
      <w:r w:rsidR="00EF10EE" w:rsidRPr="004F6D85">
        <w:rPr>
          <w:rFonts w:ascii="Times New Roman" w:hAnsi="Times New Roman" w:cs="Times New Roman"/>
          <w:i/>
          <w:iCs/>
          <w:sz w:val="24"/>
          <w:szCs w:val="24"/>
        </w:rPr>
        <w:t>plikt</w:t>
      </w:r>
      <w:proofErr w:type="spellEnd"/>
      <w:r w:rsidR="00EF10EE" w:rsidRPr="004F6D85">
        <w:rPr>
          <w:rFonts w:ascii="Times New Roman" w:hAnsi="Times New Roman" w:cs="Times New Roman"/>
          <w:sz w:val="24"/>
          <w:szCs w:val="24"/>
        </w:rPr>
        <w:t xml:space="preserve"> (duty) can refer to many other forms of duty as well, for example the duty to attend church service (</w:t>
      </w:r>
      <w:proofErr w:type="spellStart"/>
      <w:r w:rsidR="00EF10EE" w:rsidRPr="004F6D85">
        <w:rPr>
          <w:rFonts w:ascii="Times New Roman" w:hAnsi="Times New Roman" w:cs="Times New Roman"/>
          <w:i/>
          <w:iCs/>
          <w:sz w:val="24"/>
          <w:szCs w:val="24"/>
        </w:rPr>
        <w:t>kyrko-plikt</w:t>
      </w:r>
      <w:proofErr w:type="spellEnd"/>
      <w:r w:rsidR="00EF10EE" w:rsidRPr="004F6D85">
        <w:rPr>
          <w:rFonts w:ascii="Times New Roman" w:hAnsi="Times New Roman" w:cs="Times New Roman"/>
          <w:sz w:val="24"/>
          <w:szCs w:val="24"/>
        </w:rPr>
        <w:t>), or various family-related or domestic duties, such as “fatherly duties” or “husbandly duties”</w:t>
      </w:r>
      <w:r w:rsidR="00A75944" w:rsidRPr="004F6D85">
        <w:rPr>
          <w:rFonts w:ascii="Times New Roman" w:hAnsi="Times New Roman" w:cs="Times New Roman"/>
          <w:sz w:val="24"/>
          <w:szCs w:val="24"/>
        </w:rPr>
        <w:t xml:space="preserve"> etc</w:t>
      </w:r>
      <w:r w:rsidR="00EF10EE" w:rsidRPr="004F6D85">
        <w:rPr>
          <w:rFonts w:ascii="Times New Roman" w:hAnsi="Times New Roman" w:cs="Times New Roman"/>
          <w:sz w:val="24"/>
          <w:szCs w:val="24"/>
        </w:rPr>
        <w:t>.</w:t>
      </w:r>
      <w:r w:rsidR="001C49DF" w:rsidRPr="004F6D85">
        <w:rPr>
          <w:rFonts w:ascii="Times New Roman" w:hAnsi="Times New Roman" w:cs="Times New Roman"/>
          <w:sz w:val="24"/>
          <w:szCs w:val="24"/>
        </w:rPr>
        <w:t xml:space="preserve"> One can also be duty-bound to an oath. In all of these meanings, there is nonetheless the idea of submission to </w:t>
      </w:r>
      <w:r w:rsidR="00966C12" w:rsidRPr="004F6D85">
        <w:rPr>
          <w:rFonts w:ascii="Times New Roman" w:hAnsi="Times New Roman" w:cs="Times New Roman"/>
          <w:sz w:val="24"/>
          <w:szCs w:val="24"/>
        </w:rPr>
        <w:t xml:space="preserve">an </w:t>
      </w:r>
      <w:proofErr w:type="gramStart"/>
      <w:r w:rsidR="00966C12" w:rsidRPr="004F6D85">
        <w:rPr>
          <w:rFonts w:ascii="Times New Roman" w:hAnsi="Times New Roman" w:cs="Times New Roman"/>
          <w:sz w:val="24"/>
          <w:szCs w:val="24"/>
        </w:rPr>
        <w:t>authority</w:t>
      </w:r>
      <w:r w:rsidR="00FD4FFD" w:rsidRPr="004F6D85">
        <w:rPr>
          <w:rFonts w:ascii="Times New Roman" w:hAnsi="Times New Roman" w:cs="Times New Roman"/>
          <w:sz w:val="24"/>
          <w:szCs w:val="24"/>
        </w:rPr>
        <w:t>,</w:t>
      </w:r>
      <w:r w:rsidR="00966C12" w:rsidRPr="004F6D85">
        <w:rPr>
          <w:rFonts w:ascii="Times New Roman" w:hAnsi="Times New Roman" w:cs="Times New Roman"/>
          <w:sz w:val="24"/>
          <w:szCs w:val="24"/>
        </w:rPr>
        <w:t xml:space="preserve"> or</w:t>
      </w:r>
      <w:proofErr w:type="gramEnd"/>
      <w:r w:rsidR="00966C12" w:rsidRPr="004F6D85">
        <w:rPr>
          <w:rFonts w:ascii="Times New Roman" w:hAnsi="Times New Roman" w:cs="Times New Roman"/>
          <w:sz w:val="24"/>
          <w:szCs w:val="24"/>
        </w:rPr>
        <w:t xml:space="preserve"> hav</w:t>
      </w:r>
      <w:r w:rsidR="00A75944" w:rsidRPr="004F6D85">
        <w:rPr>
          <w:rFonts w:ascii="Times New Roman" w:hAnsi="Times New Roman" w:cs="Times New Roman"/>
          <w:sz w:val="24"/>
          <w:szCs w:val="24"/>
        </w:rPr>
        <w:t>ing</w:t>
      </w:r>
      <w:r w:rsidR="00966C12" w:rsidRPr="004F6D85">
        <w:rPr>
          <w:rFonts w:ascii="Times New Roman" w:hAnsi="Times New Roman" w:cs="Times New Roman"/>
          <w:sz w:val="24"/>
          <w:szCs w:val="24"/>
        </w:rPr>
        <w:t xml:space="preserve"> an obligation to someone or to a binding rule, norm or contract. </w:t>
      </w:r>
      <w:r w:rsidR="001C49DF" w:rsidRPr="004F6D85">
        <w:rPr>
          <w:rFonts w:ascii="Times New Roman" w:hAnsi="Times New Roman" w:cs="Times New Roman"/>
          <w:sz w:val="24"/>
          <w:szCs w:val="24"/>
        </w:rPr>
        <w:t xml:space="preserve">These meanings are mainly representative of how the word was understood </w:t>
      </w:r>
      <w:r w:rsidR="00FD4FFD" w:rsidRPr="004F6D85">
        <w:rPr>
          <w:rFonts w:ascii="Times New Roman" w:hAnsi="Times New Roman" w:cs="Times New Roman"/>
          <w:sz w:val="24"/>
          <w:szCs w:val="24"/>
        </w:rPr>
        <w:t>in the late 16</w:t>
      </w:r>
      <w:r w:rsidR="00FD4FFD" w:rsidRPr="004F6D85">
        <w:rPr>
          <w:rFonts w:ascii="Times New Roman" w:hAnsi="Times New Roman" w:cs="Times New Roman"/>
          <w:sz w:val="24"/>
          <w:szCs w:val="24"/>
          <w:vertAlign w:val="superscript"/>
        </w:rPr>
        <w:t>th</w:t>
      </w:r>
      <w:r w:rsidR="00FD4FFD" w:rsidRPr="004F6D85">
        <w:rPr>
          <w:rFonts w:ascii="Times New Roman" w:hAnsi="Times New Roman" w:cs="Times New Roman"/>
          <w:sz w:val="24"/>
          <w:szCs w:val="24"/>
        </w:rPr>
        <w:t xml:space="preserve"> century</w:t>
      </w:r>
      <w:r w:rsidR="001C49DF" w:rsidRPr="004F6D85">
        <w:rPr>
          <w:rFonts w:ascii="Times New Roman" w:hAnsi="Times New Roman" w:cs="Times New Roman"/>
          <w:sz w:val="24"/>
          <w:szCs w:val="24"/>
        </w:rPr>
        <w:t xml:space="preserve">, a period when Swedish society was strictly religious </w:t>
      </w:r>
      <w:proofErr w:type="gramStart"/>
      <w:r w:rsidR="001C49DF" w:rsidRPr="004F6D85">
        <w:rPr>
          <w:rFonts w:ascii="Times New Roman" w:hAnsi="Times New Roman" w:cs="Times New Roman"/>
          <w:sz w:val="24"/>
          <w:szCs w:val="24"/>
        </w:rPr>
        <w:t>and also</w:t>
      </w:r>
      <w:proofErr w:type="gramEnd"/>
      <w:r w:rsidR="001C49DF" w:rsidRPr="004F6D85">
        <w:rPr>
          <w:rFonts w:ascii="Times New Roman" w:hAnsi="Times New Roman" w:cs="Times New Roman"/>
          <w:sz w:val="24"/>
          <w:szCs w:val="24"/>
        </w:rPr>
        <w:t xml:space="preserve"> highly militaristic, and when the person of the king had to be </w:t>
      </w:r>
      <w:r w:rsidR="002860C4" w:rsidRPr="004F6D85">
        <w:rPr>
          <w:rFonts w:ascii="Times New Roman" w:hAnsi="Times New Roman" w:cs="Times New Roman"/>
          <w:sz w:val="24"/>
          <w:szCs w:val="24"/>
        </w:rPr>
        <w:t xml:space="preserve">unconditionally </w:t>
      </w:r>
      <w:r w:rsidR="001C49DF" w:rsidRPr="004F6D85">
        <w:rPr>
          <w:rFonts w:ascii="Times New Roman" w:hAnsi="Times New Roman" w:cs="Times New Roman"/>
          <w:sz w:val="24"/>
          <w:szCs w:val="24"/>
        </w:rPr>
        <w:t xml:space="preserve">obeyed and venerated. </w:t>
      </w:r>
      <w:r w:rsidR="002860C4" w:rsidRPr="004F6D85">
        <w:rPr>
          <w:rFonts w:ascii="Times New Roman" w:hAnsi="Times New Roman" w:cs="Times New Roman"/>
          <w:sz w:val="24"/>
          <w:szCs w:val="24"/>
        </w:rPr>
        <w:t>T</w:t>
      </w:r>
      <w:r w:rsidR="001C49DF" w:rsidRPr="004F6D85">
        <w:rPr>
          <w:rFonts w:ascii="Times New Roman" w:hAnsi="Times New Roman" w:cs="Times New Roman"/>
          <w:sz w:val="24"/>
          <w:szCs w:val="24"/>
        </w:rPr>
        <w:t xml:space="preserve">hese </w:t>
      </w:r>
      <w:r w:rsidR="002860C4" w:rsidRPr="004F6D85">
        <w:rPr>
          <w:rFonts w:ascii="Times New Roman" w:hAnsi="Times New Roman" w:cs="Times New Roman"/>
          <w:sz w:val="24"/>
          <w:szCs w:val="24"/>
        </w:rPr>
        <w:t xml:space="preserve">examples suggest </w:t>
      </w:r>
      <w:r w:rsidR="00BD29B4" w:rsidRPr="004F6D85">
        <w:rPr>
          <w:rFonts w:ascii="Times New Roman" w:hAnsi="Times New Roman" w:cs="Times New Roman"/>
          <w:sz w:val="24"/>
          <w:szCs w:val="24"/>
        </w:rPr>
        <w:t xml:space="preserve">that </w:t>
      </w:r>
      <w:r w:rsidR="002860C4" w:rsidRPr="004F6D85">
        <w:rPr>
          <w:rFonts w:ascii="Times New Roman" w:hAnsi="Times New Roman" w:cs="Times New Roman"/>
          <w:sz w:val="24"/>
          <w:szCs w:val="24"/>
        </w:rPr>
        <w:t>the</w:t>
      </w:r>
      <w:r w:rsidR="00BD29B4" w:rsidRPr="004F6D85">
        <w:rPr>
          <w:rFonts w:ascii="Times New Roman" w:hAnsi="Times New Roman" w:cs="Times New Roman"/>
          <w:sz w:val="24"/>
          <w:szCs w:val="24"/>
        </w:rPr>
        <w:t xml:space="preserve"> meaning </w:t>
      </w:r>
      <w:r w:rsidR="002860C4" w:rsidRPr="004F6D85">
        <w:rPr>
          <w:rFonts w:ascii="Times New Roman" w:hAnsi="Times New Roman" w:cs="Times New Roman"/>
          <w:sz w:val="24"/>
          <w:szCs w:val="24"/>
        </w:rPr>
        <w:t xml:space="preserve">of the word </w:t>
      </w:r>
      <w:r w:rsidR="00BD29B4" w:rsidRPr="004F6D85">
        <w:rPr>
          <w:rFonts w:ascii="Times New Roman" w:hAnsi="Times New Roman" w:cs="Times New Roman"/>
          <w:sz w:val="24"/>
          <w:szCs w:val="24"/>
        </w:rPr>
        <w:t>is simultaneously derived from ancient customs and from Christian</w:t>
      </w:r>
      <w:r w:rsidR="00203876" w:rsidRPr="004F6D85">
        <w:rPr>
          <w:rFonts w:ascii="Times New Roman" w:hAnsi="Times New Roman" w:cs="Times New Roman"/>
          <w:sz w:val="24"/>
          <w:szCs w:val="24"/>
        </w:rPr>
        <w:t>ity</w:t>
      </w:r>
      <w:r w:rsidR="00BD29B4" w:rsidRPr="004F6D85">
        <w:rPr>
          <w:rFonts w:ascii="Times New Roman" w:hAnsi="Times New Roman" w:cs="Times New Roman"/>
          <w:sz w:val="24"/>
          <w:szCs w:val="24"/>
        </w:rPr>
        <w:t xml:space="preserve"> (which entered Scandinavia </w:t>
      </w:r>
      <w:r w:rsidR="00FD4FFD" w:rsidRPr="004F6D85">
        <w:rPr>
          <w:rFonts w:ascii="Times New Roman" w:hAnsi="Times New Roman" w:cs="Times New Roman"/>
          <w:sz w:val="24"/>
          <w:szCs w:val="24"/>
        </w:rPr>
        <w:t>around</w:t>
      </w:r>
      <w:r w:rsidR="00BD29B4" w:rsidRPr="004F6D85">
        <w:rPr>
          <w:rFonts w:ascii="Times New Roman" w:hAnsi="Times New Roman" w:cs="Times New Roman"/>
          <w:sz w:val="24"/>
          <w:szCs w:val="24"/>
        </w:rPr>
        <w:t xml:space="preserve"> 1000 AD). </w:t>
      </w:r>
      <w:proofErr w:type="gramStart"/>
      <w:r w:rsidR="00203876" w:rsidRPr="004F6D85">
        <w:rPr>
          <w:rFonts w:ascii="Times New Roman" w:hAnsi="Times New Roman" w:cs="Times New Roman"/>
          <w:sz w:val="24"/>
          <w:szCs w:val="24"/>
        </w:rPr>
        <w:t>It is clear that,</w:t>
      </w:r>
      <w:r w:rsidR="00BD29B4" w:rsidRPr="004F6D85">
        <w:rPr>
          <w:rFonts w:ascii="Times New Roman" w:hAnsi="Times New Roman" w:cs="Times New Roman"/>
          <w:sz w:val="24"/>
          <w:szCs w:val="24"/>
        </w:rPr>
        <w:t xml:space="preserve"> already</w:t>
      </w:r>
      <w:proofErr w:type="gramEnd"/>
      <w:r w:rsidR="00BD29B4" w:rsidRPr="004F6D85">
        <w:rPr>
          <w:rFonts w:ascii="Times New Roman" w:hAnsi="Times New Roman" w:cs="Times New Roman"/>
          <w:sz w:val="24"/>
          <w:szCs w:val="24"/>
        </w:rPr>
        <w:t xml:space="preserve"> at this time</w:t>
      </w:r>
      <w:r w:rsidR="00203876" w:rsidRPr="004F6D85">
        <w:rPr>
          <w:rFonts w:ascii="Times New Roman" w:hAnsi="Times New Roman" w:cs="Times New Roman"/>
          <w:sz w:val="24"/>
          <w:szCs w:val="24"/>
        </w:rPr>
        <w:t>,</w:t>
      </w:r>
      <w:r w:rsidR="00BD29B4" w:rsidRPr="004F6D85">
        <w:rPr>
          <w:rFonts w:ascii="Times New Roman" w:hAnsi="Times New Roman" w:cs="Times New Roman"/>
          <w:sz w:val="24"/>
          <w:szCs w:val="24"/>
        </w:rPr>
        <w:t xml:space="preserve"> </w:t>
      </w:r>
      <w:r w:rsidR="00203876" w:rsidRPr="004F6D85">
        <w:rPr>
          <w:rFonts w:ascii="Times New Roman" w:hAnsi="Times New Roman" w:cs="Times New Roman"/>
          <w:sz w:val="24"/>
          <w:szCs w:val="24"/>
        </w:rPr>
        <w:t>the concept of duty (</w:t>
      </w:r>
      <w:proofErr w:type="spellStart"/>
      <w:r w:rsidR="00203876" w:rsidRPr="004F6D85">
        <w:rPr>
          <w:rFonts w:ascii="Times New Roman" w:hAnsi="Times New Roman" w:cs="Times New Roman"/>
          <w:sz w:val="24"/>
          <w:szCs w:val="24"/>
        </w:rPr>
        <w:t>plikt</w:t>
      </w:r>
      <w:proofErr w:type="spellEnd"/>
      <w:r w:rsidR="00203876" w:rsidRPr="004F6D85">
        <w:rPr>
          <w:rFonts w:ascii="Times New Roman" w:hAnsi="Times New Roman" w:cs="Times New Roman"/>
          <w:sz w:val="24"/>
          <w:szCs w:val="24"/>
        </w:rPr>
        <w:t xml:space="preserve">) had </w:t>
      </w:r>
      <w:r w:rsidR="00BD29B4" w:rsidRPr="004F6D85">
        <w:rPr>
          <w:rFonts w:ascii="Times New Roman" w:hAnsi="Times New Roman" w:cs="Times New Roman"/>
          <w:sz w:val="24"/>
          <w:szCs w:val="24"/>
        </w:rPr>
        <w:t>connotation</w:t>
      </w:r>
      <w:r w:rsidR="00203876" w:rsidRPr="004F6D85">
        <w:rPr>
          <w:rFonts w:ascii="Times New Roman" w:hAnsi="Times New Roman" w:cs="Times New Roman"/>
          <w:sz w:val="24"/>
          <w:szCs w:val="24"/>
        </w:rPr>
        <w:t>s</w:t>
      </w:r>
      <w:r w:rsidR="00BD29B4" w:rsidRPr="004F6D85">
        <w:rPr>
          <w:rFonts w:ascii="Times New Roman" w:hAnsi="Times New Roman" w:cs="Times New Roman"/>
          <w:sz w:val="24"/>
          <w:szCs w:val="24"/>
        </w:rPr>
        <w:t xml:space="preserve"> of “something to be paid”, “something that is owed”.</w:t>
      </w:r>
    </w:p>
    <w:p w14:paraId="6AB9D191" w14:textId="0EE4F50B" w:rsidR="00F83A0C" w:rsidRPr="004F6D85" w:rsidRDefault="00BD29B4"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Although Sweden during the </w:t>
      </w:r>
      <w:r w:rsidR="00964F1E" w:rsidRPr="004F6D85">
        <w:rPr>
          <w:rFonts w:ascii="Times New Roman" w:hAnsi="Times New Roman" w:cs="Times New Roman"/>
          <w:sz w:val="24"/>
          <w:szCs w:val="24"/>
        </w:rPr>
        <w:t>M</w:t>
      </w:r>
      <w:r w:rsidRPr="004F6D85">
        <w:rPr>
          <w:rFonts w:ascii="Times New Roman" w:hAnsi="Times New Roman" w:cs="Times New Roman"/>
          <w:sz w:val="24"/>
          <w:szCs w:val="24"/>
        </w:rPr>
        <w:t xml:space="preserve">iddle </w:t>
      </w:r>
      <w:r w:rsidR="00964F1E" w:rsidRPr="004F6D85">
        <w:rPr>
          <w:rFonts w:ascii="Times New Roman" w:hAnsi="Times New Roman" w:cs="Times New Roman"/>
          <w:sz w:val="24"/>
          <w:szCs w:val="24"/>
        </w:rPr>
        <w:t>A</w:t>
      </w:r>
      <w:r w:rsidRPr="004F6D85">
        <w:rPr>
          <w:rFonts w:ascii="Times New Roman" w:hAnsi="Times New Roman" w:cs="Times New Roman"/>
          <w:sz w:val="24"/>
          <w:szCs w:val="24"/>
        </w:rPr>
        <w:t xml:space="preserve">ges did not have a feudal system </w:t>
      </w:r>
      <w:r w:rsidR="00C15CDE" w:rsidRPr="004F6D85">
        <w:rPr>
          <w:rFonts w:ascii="Times New Roman" w:hAnsi="Times New Roman" w:cs="Times New Roman"/>
          <w:sz w:val="24"/>
          <w:szCs w:val="24"/>
        </w:rPr>
        <w:t>patterned on mainland Europe</w:t>
      </w:r>
      <w:r w:rsidR="00964F1E" w:rsidRPr="004F6D85">
        <w:rPr>
          <w:rFonts w:ascii="Times New Roman" w:hAnsi="Times New Roman" w:cs="Times New Roman"/>
          <w:sz w:val="24"/>
          <w:szCs w:val="24"/>
        </w:rPr>
        <w:t>’</w:t>
      </w:r>
      <w:r w:rsidR="00C15CDE" w:rsidRPr="004F6D85">
        <w:rPr>
          <w:rFonts w:ascii="Times New Roman" w:hAnsi="Times New Roman" w:cs="Times New Roman"/>
          <w:sz w:val="24"/>
          <w:szCs w:val="24"/>
        </w:rPr>
        <w:t>s lord-vassal system, the basic feudal principle was similar</w:t>
      </w:r>
      <w:r w:rsidR="00964F1E" w:rsidRPr="004F6D85">
        <w:rPr>
          <w:rFonts w:ascii="Times New Roman" w:hAnsi="Times New Roman" w:cs="Times New Roman"/>
          <w:sz w:val="24"/>
          <w:szCs w:val="24"/>
        </w:rPr>
        <w:t>. Essentially</w:t>
      </w:r>
      <w:r w:rsidR="00BF05C6" w:rsidRPr="004F6D85">
        <w:rPr>
          <w:rFonts w:ascii="Times New Roman" w:hAnsi="Times New Roman" w:cs="Times New Roman"/>
          <w:sz w:val="24"/>
          <w:szCs w:val="24"/>
        </w:rPr>
        <w:t>,</w:t>
      </w:r>
      <w:r w:rsidR="00964F1E" w:rsidRPr="004F6D85">
        <w:rPr>
          <w:rFonts w:ascii="Times New Roman" w:hAnsi="Times New Roman" w:cs="Times New Roman"/>
          <w:sz w:val="24"/>
          <w:szCs w:val="24"/>
        </w:rPr>
        <w:t xml:space="preserve"> Europe’s feudal system was not very different from the Iron Age </w:t>
      </w:r>
      <w:r w:rsidR="00BF05C6" w:rsidRPr="004F6D85">
        <w:rPr>
          <w:rFonts w:ascii="Times New Roman" w:hAnsi="Times New Roman" w:cs="Times New Roman"/>
          <w:sz w:val="24"/>
          <w:szCs w:val="24"/>
        </w:rPr>
        <w:t xml:space="preserve">system which had also produced </w:t>
      </w:r>
      <w:r w:rsidR="00C15CDE" w:rsidRPr="004F6D85">
        <w:rPr>
          <w:rFonts w:ascii="Times New Roman" w:hAnsi="Times New Roman" w:cs="Times New Roman"/>
          <w:sz w:val="24"/>
          <w:szCs w:val="24"/>
        </w:rPr>
        <w:t xml:space="preserve">the </w:t>
      </w:r>
      <w:r w:rsidR="00BF05C6" w:rsidRPr="004F6D85">
        <w:rPr>
          <w:rFonts w:ascii="Times New Roman" w:hAnsi="Times New Roman" w:cs="Times New Roman"/>
          <w:sz w:val="24"/>
          <w:szCs w:val="24"/>
        </w:rPr>
        <w:t xml:space="preserve">Scandinavian </w:t>
      </w:r>
      <w:r w:rsidR="00C15CDE" w:rsidRPr="004F6D85">
        <w:rPr>
          <w:rFonts w:ascii="Times New Roman" w:hAnsi="Times New Roman" w:cs="Times New Roman"/>
          <w:sz w:val="24"/>
          <w:szCs w:val="24"/>
        </w:rPr>
        <w:t>Viking Period. Lords (</w:t>
      </w:r>
      <w:proofErr w:type="spellStart"/>
      <w:r w:rsidR="00C15CDE" w:rsidRPr="004F6D85">
        <w:rPr>
          <w:rFonts w:ascii="Times New Roman" w:hAnsi="Times New Roman" w:cs="Times New Roman"/>
          <w:i/>
          <w:iCs/>
          <w:sz w:val="24"/>
          <w:szCs w:val="24"/>
        </w:rPr>
        <w:t>jarlar</w:t>
      </w:r>
      <w:proofErr w:type="spellEnd"/>
      <w:r w:rsidR="00C15CDE" w:rsidRPr="004F6D85">
        <w:rPr>
          <w:rFonts w:ascii="Times New Roman" w:hAnsi="Times New Roman" w:cs="Times New Roman"/>
          <w:sz w:val="24"/>
          <w:szCs w:val="24"/>
        </w:rPr>
        <w:t>) were bound to each other</w:t>
      </w:r>
      <w:r w:rsidR="00BF05C6" w:rsidRPr="004F6D85">
        <w:rPr>
          <w:rFonts w:ascii="Times New Roman" w:hAnsi="Times New Roman" w:cs="Times New Roman"/>
          <w:sz w:val="24"/>
          <w:szCs w:val="24"/>
        </w:rPr>
        <w:t>,</w:t>
      </w:r>
      <w:r w:rsidR="00C15CDE" w:rsidRPr="004F6D85">
        <w:rPr>
          <w:rFonts w:ascii="Times New Roman" w:hAnsi="Times New Roman" w:cs="Times New Roman"/>
          <w:sz w:val="24"/>
          <w:szCs w:val="24"/>
        </w:rPr>
        <w:t xml:space="preserve"> and to the</w:t>
      </w:r>
      <w:r w:rsidR="00BF05C6" w:rsidRPr="004F6D85">
        <w:rPr>
          <w:rFonts w:ascii="Times New Roman" w:hAnsi="Times New Roman" w:cs="Times New Roman"/>
          <w:sz w:val="24"/>
          <w:szCs w:val="24"/>
        </w:rPr>
        <w:t>ir</w:t>
      </w:r>
      <w:r w:rsidR="00C15CDE" w:rsidRPr="004F6D85">
        <w:rPr>
          <w:rFonts w:ascii="Times New Roman" w:hAnsi="Times New Roman" w:cs="Times New Roman"/>
          <w:sz w:val="24"/>
          <w:szCs w:val="24"/>
        </w:rPr>
        <w:t xml:space="preserve"> overlord</w:t>
      </w:r>
      <w:r w:rsidR="00BF05C6" w:rsidRPr="004F6D85">
        <w:rPr>
          <w:rFonts w:ascii="Times New Roman" w:hAnsi="Times New Roman" w:cs="Times New Roman"/>
          <w:sz w:val="24"/>
          <w:szCs w:val="24"/>
        </w:rPr>
        <w:t>s,</w:t>
      </w:r>
      <w:r w:rsidR="00C15CDE" w:rsidRPr="004F6D85">
        <w:rPr>
          <w:rFonts w:ascii="Times New Roman" w:hAnsi="Times New Roman" w:cs="Times New Roman"/>
          <w:sz w:val="24"/>
          <w:szCs w:val="24"/>
        </w:rPr>
        <w:t xml:space="preserve"> through bonds of duty. Likewise, farmers were bound to their lords through similar bonds, but from an inferior position. Bonds between the King and his lords were maintained through gifts and feasts. The King/lord bound men to him through generosity</w:t>
      </w:r>
      <w:r w:rsidR="00BF363A" w:rsidRPr="004F6D85">
        <w:rPr>
          <w:rFonts w:ascii="Times New Roman" w:hAnsi="Times New Roman" w:cs="Times New Roman"/>
          <w:sz w:val="24"/>
          <w:szCs w:val="24"/>
        </w:rPr>
        <w:t>, and oaths and service was expected in return. Over time, the Church gradually formalize</w:t>
      </w:r>
      <w:r w:rsidR="00BF05C6" w:rsidRPr="004F6D85">
        <w:rPr>
          <w:rFonts w:ascii="Times New Roman" w:hAnsi="Times New Roman" w:cs="Times New Roman"/>
          <w:sz w:val="24"/>
          <w:szCs w:val="24"/>
        </w:rPr>
        <w:t>d</w:t>
      </w:r>
      <w:r w:rsidR="00BF363A" w:rsidRPr="004F6D85">
        <w:rPr>
          <w:rFonts w:ascii="Times New Roman" w:hAnsi="Times New Roman" w:cs="Times New Roman"/>
          <w:sz w:val="24"/>
          <w:szCs w:val="24"/>
        </w:rPr>
        <w:t xml:space="preserve"> the </w:t>
      </w:r>
      <w:r w:rsidR="0047781B" w:rsidRPr="004F6D85">
        <w:rPr>
          <w:rFonts w:ascii="Times New Roman" w:hAnsi="Times New Roman" w:cs="Times New Roman"/>
          <w:sz w:val="24"/>
          <w:szCs w:val="24"/>
        </w:rPr>
        <w:t>system</w:t>
      </w:r>
      <w:r w:rsidR="00BF363A" w:rsidRPr="004F6D85">
        <w:rPr>
          <w:rFonts w:ascii="Times New Roman" w:hAnsi="Times New Roman" w:cs="Times New Roman"/>
          <w:sz w:val="24"/>
          <w:szCs w:val="24"/>
        </w:rPr>
        <w:t>, and the relation between king and subject bec</w:t>
      </w:r>
      <w:r w:rsidR="00BF05C6" w:rsidRPr="004F6D85">
        <w:rPr>
          <w:rFonts w:ascii="Times New Roman" w:hAnsi="Times New Roman" w:cs="Times New Roman"/>
          <w:sz w:val="24"/>
          <w:szCs w:val="24"/>
        </w:rPr>
        <w:t>a</w:t>
      </w:r>
      <w:r w:rsidR="00BF363A" w:rsidRPr="004F6D85">
        <w:rPr>
          <w:rFonts w:ascii="Times New Roman" w:hAnsi="Times New Roman" w:cs="Times New Roman"/>
          <w:sz w:val="24"/>
          <w:szCs w:val="24"/>
        </w:rPr>
        <w:t>me less personalized. Towards the 15</w:t>
      </w:r>
      <w:r w:rsidR="00BF363A" w:rsidRPr="004F6D85">
        <w:rPr>
          <w:rFonts w:ascii="Times New Roman" w:hAnsi="Times New Roman" w:cs="Times New Roman"/>
          <w:sz w:val="24"/>
          <w:szCs w:val="24"/>
          <w:vertAlign w:val="superscript"/>
        </w:rPr>
        <w:t>th</w:t>
      </w:r>
      <w:r w:rsidR="00BF363A" w:rsidRPr="004F6D85">
        <w:rPr>
          <w:rFonts w:ascii="Times New Roman" w:hAnsi="Times New Roman" w:cs="Times New Roman"/>
          <w:sz w:val="24"/>
          <w:szCs w:val="24"/>
        </w:rPr>
        <w:t xml:space="preserve"> and 16</w:t>
      </w:r>
      <w:r w:rsidR="00BF363A" w:rsidRPr="004F6D85">
        <w:rPr>
          <w:rFonts w:ascii="Times New Roman" w:hAnsi="Times New Roman" w:cs="Times New Roman"/>
          <w:sz w:val="24"/>
          <w:szCs w:val="24"/>
          <w:vertAlign w:val="superscript"/>
        </w:rPr>
        <w:t>th</w:t>
      </w:r>
      <w:r w:rsidR="00BF363A" w:rsidRPr="004F6D85">
        <w:rPr>
          <w:rFonts w:ascii="Times New Roman" w:hAnsi="Times New Roman" w:cs="Times New Roman"/>
          <w:sz w:val="24"/>
          <w:szCs w:val="24"/>
        </w:rPr>
        <w:t xml:space="preserve"> century, </w:t>
      </w:r>
      <w:proofErr w:type="gramStart"/>
      <w:r w:rsidR="00BF363A" w:rsidRPr="004F6D85">
        <w:rPr>
          <w:rFonts w:ascii="Times New Roman" w:hAnsi="Times New Roman" w:cs="Times New Roman"/>
          <w:sz w:val="24"/>
          <w:szCs w:val="24"/>
        </w:rPr>
        <w:t xml:space="preserve">all </w:t>
      </w:r>
      <w:r w:rsidR="00BF363A" w:rsidRPr="004F6D85">
        <w:rPr>
          <w:rFonts w:ascii="Times New Roman" w:hAnsi="Times New Roman" w:cs="Times New Roman"/>
          <w:sz w:val="24"/>
          <w:szCs w:val="24"/>
        </w:rPr>
        <w:lastRenderedPageBreak/>
        <w:t>across</w:t>
      </w:r>
      <w:proofErr w:type="gramEnd"/>
      <w:r w:rsidR="00BF363A" w:rsidRPr="004F6D85">
        <w:rPr>
          <w:rFonts w:ascii="Times New Roman" w:hAnsi="Times New Roman" w:cs="Times New Roman"/>
          <w:sz w:val="24"/>
          <w:szCs w:val="24"/>
        </w:rPr>
        <w:t xml:space="preserve"> Europe, </w:t>
      </w:r>
      <w:r w:rsidR="00BF05C6" w:rsidRPr="004F6D85">
        <w:rPr>
          <w:rFonts w:ascii="Times New Roman" w:hAnsi="Times New Roman" w:cs="Times New Roman"/>
          <w:sz w:val="24"/>
          <w:szCs w:val="24"/>
        </w:rPr>
        <w:t>however</w:t>
      </w:r>
      <w:r w:rsidR="00BF363A" w:rsidRPr="004F6D85">
        <w:rPr>
          <w:rFonts w:ascii="Times New Roman" w:hAnsi="Times New Roman" w:cs="Times New Roman"/>
          <w:sz w:val="24"/>
          <w:szCs w:val="24"/>
        </w:rPr>
        <w:t>, the knightly class (the Lord</w:t>
      </w:r>
      <w:r w:rsidR="0047781B" w:rsidRPr="004F6D85">
        <w:rPr>
          <w:rFonts w:ascii="Times New Roman" w:hAnsi="Times New Roman" w:cs="Times New Roman"/>
          <w:sz w:val="24"/>
          <w:szCs w:val="24"/>
        </w:rPr>
        <w:t>s</w:t>
      </w:r>
      <w:r w:rsidR="00BF363A" w:rsidRPr="004F6D85">
        <w:rPr>
          <w:rFonts w:ascii="Times New Roman" w:hAnsi="Times New Roman" w:cs="Times New Roman"/>
          <w:sz w:val="24"/>
          <w:szCs w:val="24"/>
        </w:rPr>
        <w:t>) tend</w:t>
      </w:r>
      <w:r w:rsidR="0047781B" w:rsidRPr="004F6D85">
        <w:rPr>
          <w:rFonts w:ascii="Times New Roman" w:hAnsi="Times New Roman" w:cs="Times New Roman"/>
          <w:sz w:val="24"/>
          <w:szCs w:val="24"/>
        </w:rPr>
        <w:t>ed</w:t>
      </w:r>
      <w:r w:rsidR="00BF363A" w:rsidRPr="004F6D85">
        <w:rPr>
          <w:rFonts w:ascii="Times New Roman" w:hAnsi="Times New Roman" w:cs="Times New Roman"/>
          <w:sz w:val="24"/>
          <w:szCs w:val="24"/>
        </w:rPr>
        <w:t xml:space="preserve"> to lose its position as a relevant </w:t>
      </w:r>
      <w:r w:rsidR="0047781B" w:rsidRPr="004F6D85">
        <w:rPr>
          <w:rFonts w:ascii="Times New Roman" w:hAnsi="Times New Roman" w:cs="Times New Roman"/>
          <w:sz w:val="24"/>
          <w:szCs w:val="24"/>
        </w:rPr>
        <w:t>military force</w:t>
      </w:r>
      <w:r w:rsidR="00BF363A" w:rsidRPr="004F6D85">
        <w:rPr>
          <w:rFonts w:ascii="Times New Roman" w:hAnsi="Times New Roman" w:cs="Times New Roman"/>
          <w:sz w:val="24"/>
          <w:szCs w:val="24"/>
        </w:rPr>
        <w:t xml:space="preserve">, and power </w:t>
      </w:r>
      <w:r w:rsidR="00FD4FFD" w:rsidRPr="004F6D85">
        <w:rPr>
          <w:rFonts w:ascii="Times New Roman" w:hAnsi="Times New Roman" w:cs="Times New Roman"/>
          <w:sz w:val="24"/>
          <w:szCs w:val="24"/>
        </w:rPr>
        <w:t>became</w:t>
      </w:r>
      <w:r w:rsidR="00BF363A" w:rsidRPr="004F6D85">
        <w:rPr>
          <w:rFonts w:ascii="Times New Roman" w:hAnsi="Times New Roman" w:cs="Times New Roman"/>
          <w:sz w:val="24"/>
          <w:szCs w:val="24"/>
        </w:rPr>
        <w:t xml:space="preserve"> </w:t>
      </w:r>
      <w:r w:rsidR="00F83A0C" w:rsidRPr="004F6D85">
        <w:rPr>
          <w:rFonts w:ascii="Times New Roman" w:hAnsi="Times New Roman" w:cs="Times New Roman"/>
          <w:sz w:val="24"/>
          <w:szCs w:val="24"/>
        </w:rPr>
        <w:t xml:space="preserve">instead </w:t>
      </w:r>
      <w:r w:rsidR="00BF363A" w:rsidRPr="004F6D85">
        <w:rPr>
          <w:rFonts w:ascii="Times New Roman" w:hAnsi="Times New Roman" w:cs="Times New Roman"/>
          <w:sz w:val="24"/>
          <w:szCs w:val="24"/>
        </w:rPr>
        <w:t xml:space="preserve">much more concentrated in the </w:t>
      </w:r>
      <w:r w:rsidR="00F83A0C" w:rsidRPr="004F6D85">
        <w:rPr>
          <w:rFonts w:ascii="Times New Roman" w:hAnsi="Times New Roman" w:cs="Times New Roman"/>
          <w:sz w:val="24"/>
          <w:szCs w:val="24"/>
        </w:rPr>
        <w:t xml:space="preserve">person of the </w:t>
      </w:r>
      <w:r w:rsidR="00BF363A" w:rsidRPr="004F6D85">
        <w:rPr>
          <w:rFonts w:ascii="Times New Roman" w:hAnsi="Times New Roman" w:cs="Times New Roman"/>
          <w:sz w:val="24"/>
          <w:szCs w:val="24"/>
        </w:rPr>
        <w:t>king.</w:t>
      </w:r>
    </w:p>
    <w:p w14:paraId="1829AC7B" w14:textId="0E565F6C" w:rsidR="00F956FB" w:rsidRPr="004F6D85" w:rsidRDefault="004658AF"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Evolutionary psychologists and socio-biologists studying the </w:t>
      </w:r>
      <w:r w:rsidR="007A4FC5" w:rsidRPr="004F6D85">
        <w:rPr>
          <w:rFonts w:ascii="Times New Roman" w:hAnsi="Times New Roman" w:cs="Times New Roman"/>
          <w:sz w:val="24"/>
          <w:szCs w:val="24"/>
        </w:rPr>
        <w:t xml:space="preserve">evolution </w:t>
      </w:r>
      <w:r w:rsidRPr="004F6D85">
        <w:rPr>
          <w:rFonts w:ascii="Times New Roman" w:hAnsi="Times New Roman" w:cs="Times New Roman"/>
          <w:sz w:val="24"/>
          <w:szCs w:val="24"/>
        </w:rPr>
        <w:t xml:space="preserve">of morality claim that much of human morality (of which duty is a part) can be explained by so called “kinship altruism”, a phenomenon which they have observed also among non-human animals. Simply put, they argue that the cooperative and “altruistic” behavior </w:t>
      </w:r>
      <w:r w:rsidR="007A4FC5" w:rsidRPr="004F6D85">
        <w:rPr>
          <w:rFonts w:ascii="Times New Roman" w:hAnsi="Times New Roman" w:cs="Times New Roman"/>
          <w:sz w:val="24"/>
          <w:szCs w:val="24"/>
        </w:rPr>
        <w:t xml:space="preserve">observable </w:t>
      </w:r>
      <w:r w:rsidRPr="004F6D85">
        <w:rPr>
          <w:rFonts w:ascii="Times New Roman" w:hAnsi="Times New Roman" w:cs="Times New Roman"/>
          <w:sz w:val="24"/>
          <w:szCs w:val="24"/>
        </w:rPr>
        <w:t xml:space="preserve">among many animals has evolved in nature because it grants the group </w:t>
      </w:r>
      <w:proofErr w:type="gramStart"/>
      <w:r w:rsidRPr="004F6D85">
        <w:rPr>
          <w:rFonts w:ascii="Times New Roman" w:hAnsi="Times New Roman" w:cs="Times New Roman"/>
          <w:sz w:val="24"/>
          <w:szCs w:val="24"/>
        </w:rPr>
        <w:t>as a whole a</w:t>
      </w:r>
      <w:proofErr w:type="gramEnd"/>
      <w:r w:rsidRPr="004F6D85">
        <w:rPr>
          <w:rFonts w:ascii="Times New Roman" w:hAnsi="Times New Roman" w:cs="Times New Roman"/>
          <w:sz w:val="24"/>
          <w:szCs w:val="24"/>
        </w:rPr>
        <w:t xml:space="preserve"> higher chance of survival (for example, </w:t>
      </w:r>
      <w:r w:rsidR="00EF1727" w:rsidRPr="004F6D85">
        <w:rPr>
          <w:rFonts w:ascii="Times New Roman" w:hAnsi="Times New Roman" w:cs="Times New Roman"/>
          <w:sz w:val="24"/>
          <w:szCs w:val="24"/>
        </w:rPr>
        <w:t xml:space="preserve">what is </w:t>
      </w:r>
      <w:r w:rsidRPr="004F6D85">
        <w:rPr>
          <w:rFonts w:ascii="Times New Roman" w:hAnsi="Times New Roman" w:cs="Times New Roman"/>
          <w:sz w:val="24"/>
          <w:szCs w:val="24"/>
        </w:rPr>
        <w:t xml:space="preserve">seemingly </w:t>
      </w:r>
      <w:r w:rsidR="00EF1727" w:rsidRPr="004F6D85">
        <w:rPr>
          <w:rFonts w:ascii="Times New Roman" w:hAnsi="Times New Roman" w:cs="Times New Roman"/>
          <w:sz w:val="24"/>
          <w:szCs w:val="24"/>
        </w:rPr>
        <w:t xml:space="preserve">a </w:t>
      </w:r>
      <w:r w:rsidRPr="004F6D85">
        <w:rPr>
          <w:rFonts w:ascii="Times New Roman" w:hAnsi="Times New Roman" w:cs="Times New Roman"/>
          <w:sz w:val="24"/>
          <w:szCs w:val="24"/>
        </w:rPr>
        <w:t>suicidal behavior</w:t>
      </w:r>
      <w:r w:rsidR="00D17FE5" w:rsidRPr="004F6D85">
        <w:rPr>
          <w:rFonts w:ascii="Times New Roman" w:hAnsi="Times New Roman" w:cs="Times New Roman"/>
          <w:sz w:val="24"/>
          <w:szCs w:val="24"/>
        </w:rPr>
        <w:t xml:space="preserve"> for an individual might in fact help its kinship group toward survival). </w:t>
      </w:r>
      <w:r w:rsidR="00F956FB" w:rsidRPr="004F6D85">
        <w:rPr>
          <w:rFonts w:ascii="Times New Roman" w:hAnsi="Times New Roman" w:cs="Times New Roman"/>
          <w:sz w:val="24"/>
          <w:szCs w:val="24"/>
        </w:rPr>
        <w:t>The same argument applies to the status hierarchies and the deference towards high-status individuals among non-human animals (as well as among humans).</w:t>
      </w:r>
    </w:p>
    <w:p w14:paraId="3E96BCDD" w14:textId="11CAB1CB" w:rsidR="00D17FE5" w:rsidRPr="004F6D85" w:rsidRDefault="00FD2510"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However, m</w:t>
      </w:r>
      <w:r w:rsidR="00D17FE5" w:rsidRPr="004F6D85">
        <w:rPr>
          <w:rFonts w:ascii="Times New Roman" w:hAnsi="Times New Roman" w:cs="Times New Roman"/>
          <w:sz w:val="24"/>
          <w:szCs w:val="24"/>
        </w:rPr>
        <w:t>any questions remain unexplained, among them, for example, the duty</w:t>
      </w:r>
      <w:r w:rsidR="00B061BA" w:rsidRPr="004F6D85">
        <w:rPr>
          <w:rFonts w:ascii="Times New Roman" w:hAnsi="Times New Roman" w:cs="Times New Roman"/>
          <w:sz w:val="24"/>
          <w:szCs w:val="24"/>
        </w:rPr>
        <w:t xml:space="preserve"> </w:t>
      </w:r>
      <w:r w:rsidR="0034466D" w:rsidRPr="004F6D85">
        <w:rPr>
          <w:rFonts w:ascii="Times New Roman" w:hAnsi="Times New Roman" w:cs="Times New Roman"/>
          <w:sz w:val="24"/>
          <w:szCs w:val="24"/>
        </w:rPr>
        <w:t>(customary obligation)</w:t>
      </w:r>
      <w:r w:rsidR="00D17FE5" w:rsidRPr="004F6D85">
        <w:rPr>
          <w:rFonts w:ascii="Times New Roman" w:hAnsi="Times New Roman" w:cs="Times New Roman"/>
          <w:sz w:val="24"/>
          <w:szCs w:val="24"/>
        </w:rPr>
        <w:t xml:space="preserve"> in many human societies to treat strangers (e.g., visitors from far-away places) with respect. Indeed, the stranger-figure is often mythologized in many religions as a potential god (as is the case in Scandinavian religion, where Odin is often </w:t>
      </w:r>
      <w:r w:rsidR="0034466D" w:rsidRPr="004F6D85">
        <w:rPr>
          <w:rFonts w:ascii="Times New Roman" w:hAnsi="Times New Roman" w:cs="Times New Roman"/>
          <w:sz w:val="24"/>
          <w:szCs w:val="24"/>
        </w:rPr>
        <w:t xml:space="preserve">figured as </w:t>
      </w:r>
      <w:r w:rsidR="00D17FE5" w:rsidRPr="004F6D85">
        <w:rPr>
          <w:rFonts w:ascii="Times New Roman" w:hAnsi="Times New Roman" w:cs="Times New Roman"/>
          <w:sz w:val="24"/>
          <w:szCs w:val="24"/>
        </w:rPr>
        <w:t>a stranger/visitor).</w:t>
      </w:r>
    </w:p>
    <w:p w14:paraId="398EDD94" w14:textId="0302FA31" w:rsidR="00107471" w:rsidRPr="004F6D85" w:rsidRDefault="00903C5E"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We must also take into consideration </w:t>
      </w:r>
      <w:r w:rsidR="00EF1727" w:rsidRPr="004F6D85">
        <w:rPr>
          <w:rFonts w:ascii="Times New Roman" w:hAnsi="Times New Roman" w:cs="Times New Roman"/>
          <w:sz w:val="24"/>
          <w:szCs w:val="24"/>
        </w:rPr>
        <w:t xml:space="preserve">the </w:t>
      </w:r>
      <w:r w:rsidR="005956D6" w:rsidRPr="004F6D85">
        <w:rPr>
          <w:rFonts w:ascii="Times New Roman" w:hAnsi="Times New Roman" w:cs="Times New Roman"/>
          <w:sz w:val="24"/>
          <w:szCs w:val="24"/>
        </w:rPr>
        <w:t>relation</w:t>
      </w:r>
      <w:r w:rsidR="00EF1727" w:rsidRPr="004F6D85">
        <w:rPr>
          <w:rFonts w:ascii="Times New Roman" w:hAnsi="Times New Roman" w:cs="Times New Roman"/>
          <w:sz w:val="24"/>
          <w:szCs w:val="24"/>
        </w:rPr>
        <w:t xml:space="preserve"> </w:t>
      </w:r>
      <w:r w:rsidRPr="004F6D85">
        <w:rPr>
          <w:rFonts w:ascii="Times New Roman" w:hAnsi="Times New Roman" w:cs="Times New Roman"/>
          <w:sz w:val="24"/>
          <w:szCs w:val="24"/>
        </w:rPr>
        <w:t xml:space="preserve">between the concept of duty and the concept of law, </w:t>
      </w:r>
      <w:proofErr w:type="gramStart"/>
      <w:r w:rsidRPr="004F6D85">
        <w:rPr>
          <w:rFonts w:ascii="Times New Roman" w:hAnsi="Times New Roman" w:cs="Times New Roman"/>
          <w:sz w:val="24"/>
          <w:szCs w:val="24"/>
        </w:rPr>
        <w:t>and also</w:t>
      </w:r>
      <w:proofErr w:type="gramEnd"/>
      <w:r w:rsidRPr="004F6D85">
        <w:rPr>
          <w:rFonts w:ascii="Times New Roman" w:hAnsi="Times New Roman" w:cs="Times New Roman"/>
          <w:sz w:val="24"/>
          <w:szCs w:val="24"/>
        </w:rPr>
        <w:t xml:space="preserve"> how duty relates to the overall concept of “morality”. Today’s dominant perspective</w:t>
      </w:r>
      <w:r w:rsidR="005956D6" w:rsidRPr="004F6D85">
        <w:rPr>
          <w:rFonts w:ascii="Times New Roman" w:hAnsi="Times New Roman" w:cs="Times New Roman"/>
          <w:sz w:val="24"/>
          <w:szCs w:val="24"/>
        </w:rPr>
        <w:t xml:space="preserve"> on morality</w:t>
      </w:r>
      <w:r w:rsidR="00B9483B" w:rsidRPr="004F6D85">
        <w:rPr>
          <w:rFonts w:ascii="Times New Roman" w:hAnsi="Times New Roman" w:cs="Times New Roman"/>
          <w:sz w:val="24"/>
          <w:szCs w:val="24"/>
        </w:rPr>
        <w:t xml:space="preserve"> in the West</w:t>
      </w:r>
      <w:r w:rsidRPr="004F6D85">
        <w:rPr>
          <w:rFonts w:ascii="Times New Roman" w:hAnsi="Times New Roman" w:cs="Times New Roman"/>
          <w:sz w:val="24"/>
          <w:szCs w:val="24"/>
        </w:rPr>
        <w:t xml:space="preserve"> does not accept the idea that morality is derived from religious truth</w:t>
      </w:r>
      <w:r w:rsidR="005956D6" w:rsidRPr="004F6D85">
        <w:rPr>
          <w:rFonts w:ascii="Times New Roman" w:hAnsi="Times New Roman" w:cs="Times New Roman"/>
          <w:sz w:val="24"/>
          <w:szCs w:val="24"/>
        </w:rPr>
        <w:t xml:space="preserve">, but nonetheless </w:t>
      </w:r>
      <w:r w:rsidR="00FD2510" w:rsidRPr="004F6D85">
        <w:rPr>
          <w:rFonts w:ascii="Times New Roman" w:hAnsi="Times New Roman" w:cs="Times New Roman"/>
          <w:sz w:val="24"/>
          <w:szCs w:val="24"/>
        </w:rPr>
        <w:t>tends</w:t>
      </w:r>
      <w:r w:rsidR="005956D6" w:rsidRPr="004F6D85">
        <w:rPr>
          <w:rFonts w:ascii="Times New Roman" w:hAnsi="Times New Roman" w:cs="Times New Roman"/>
          <w:sz w:val="24"/>
          <w:szCs w:val="24"/>
        </w:rPr>
        <w:t xml:space="preserve"> to view morality as </w:t>
      </w:r>
      <w:r w:rsidR="0034466D" w:rsidRPr="004F6D85">
        <w:rPr>
          <w:rFonts w:ascii="Times New Roman" w:hAnsi="Times New Roman" w:cs="Times New Roman"/>
          <w:sz w:val="24"/>
          <w:szCs w:val="24"/>
        </w:rPr>
        <w:t xml:space="preserve">a </w:t>
      </w:r>
      <w:r w:rsidR="005956D6" w:rsidRPr="004F6D85">
        <w:rPr>
          <w:rFonts w:ascii="Times New Roman" w:hAnsi="Times New Roman" w:cs="Times New Roman"/>
          <w:sz w:val="24"/>
          <w:szCs w:val="24"/>
        </w:rPr>
        <w:t>universal</w:t>
      </w:r>
      <w:r w:rsidR="0034466D" w:rsidRPr="004F6D85">
        <w:rPr>
          <w:rFonts w:ascii="Times New Roman" w:hAnsi="Times New Roman" w:cs="Times New Roman"/>
          <w:sz w:val="24"/>
          <w:szCs w:val="24"/>
        </w:rPr>
        <w:t xml:space="preserve"> feature of humanity</w:t>
      </w:r>
      <w:r w:rsidR="005956D6" w:rsidRPr="004F6D85">
        <w:rPr>
          <w:rFonts w:ascii="Times New Roman" w:hAnsi="Times New Roman" w:cs="Times New Roman"/>
          <w:sz w:val="24"/>
          <w:szCs w:val="24"/>
        </w:rPr>
        <w:t>. I</w:t>
      </w:r>
      <w:r w:rsidRPr="004F6D85">
        <w:rPr>
          <w:rFonts w:ascii="Times New Roman" w:hAnsi="Times New Roman" w:cs="Times New Roman"/>
          <w:sz w:val="24"/>
          <w:szCs w:val="24"/>
        </w:rPr>
        <w:t xml:space="preserve">n this </w:t>
      </w:r>
      <w:r w:rsidR="005956D6" w:rsidRPr="004F6D85">
        <w:rPr>
          <w:rFonts w:ascii="Times New Roman" w:hAnsi="Times New Roman" w:cs="Times New Roman"/>
          <w:sz w:val="24"/>
          <w:szCs w:val="24"/>
        </w:rPr>
        <w:t>regard,</w:t>
      </w:r>
      <w:r w:rsidRPr="004F6D85">
        <w:rPr>
          <w:rFonts w:ascii="Times New Roman" w:hAnsi="Times New Roman" w:cs="Times New Roman"/>
          <w:sz w:val="24"/>
          <w:szCs w:val="24"/>
        </w:rPr>
        <w:t xml:space="preserve"> Western</w:t>
      </w:r>
      <w:r w:rsidR="00B9483B" w:rsidRPr="004F6D85">
        <w:rPr>
          <w:rFonts w:ascii="Times New Roman" w:hAnsi="Times New Roman" w:cs="Times New Roman"/>
          <w:sz w:val="24"/>
          <w:szCs w:val="24"/>
        </w:rPr>
        <w:t xml:space="preserve"> </w:t>
      </w:r>
      <w:r w:rsidR="00651938" w:rsidRPr="004F6D85">
        <w:rPr>
          <w:rFonts w:ascii="Times New Roman" w:hAnsi="Times New Roman" w:cs="Times New Roman"/>
          <w:sz w:val="24"/>
          <w:szCs w:val="24"/>
        </w:rPr>
        <w:t xml:space="preserve">modernity </w:t>
      </w:r>
      <w:r w:rsidR="00B9483B" w:rsidRPr="004F6D85">
        <w:rPr>
          <w:rFonts w:ascii="Times New Roman" w:hAnsi="Times New Roman" w:cs="Times New Roman"/>
          <w:sz w:val="24"/>
          <w:szCs w:val="24"/>
        </w:rPr>
        <w:t xml:space="preserve">not only </w:t>
      </w:r>
      <w:r w:rsidR="00651938" w:rsidRPr="004F6D85">
        <w:rPr>
          <w:rFonts w:ascii="Times New Roman" w:hAnsi="Times New Roman" w:cs="Times New Roman"/>
          <w:sz w:val="24"/>
          <w:szCs w:val="24"/>
        </w:rPr>
        <w:t xml:space="preserve">deviates </w:t>
      </w:r>
      <w:r w:rsidR="00B9483B" w:rsidRPr="004F6D85">
        <w:rPr>
          <w:rFonts w:ascii="Times New Roman" w:hAnsi="Times New Roman" w:cs="Times New Roman"/>
          <w:sz w:val="24"/>
          <w:szCs w:val="24"/>
        </w:rPr>
        <w:t>from older Western ideas</w:t>
      </w:r>
      <w:r w:rsidR="00651938" w:rsidRPr="004F6D85">
        <w:rPr>
          <w:rFonts w:ascii="Times New Roman" w:hAnsi="Times New Roman" w:cs="Times New Roman"/>
          <w:sz w:val="24"/>
          <w:szCs w:val="24"/>
        </w:rPr>
        <w:t xml:space="preserve"> of morality</w:t>
      </w:r>
      <w:r w:rsidR="00B9483B" w:rsidRPr="004F6D85">
        <w:rPr>
          <w:rFonts w:ascii="Times New Roman" w:hAnsi="Times New Roman" w:cs="Times New Roman"/>
          <w:sz w:val="24"/>
          <w:szCs w:val="24"/>
        </w:rPr>
        <w:t>, but indeed from the notions held by most of mankind’s different cultures</w:t>
      </w:r>
      <w:r w:rsidR="00651938" w:rsidRPr="004F6D85">
        <w:rPr>
          <w:rFonts w:ascii="Times New Roman" w:hAnsi="Times New Roman" w:cs="Times New Roman"/>
          <w:sz w:val="24"/>
          <w:szCs w:val="24"/>
        </w:rPr>
        <w:t>, past and present.</w:t>
      </w:r>
      <w:r w:rsidR="00B9483B" w:rsidRPr="004F6D85">
        <w:rPr>
          <w:rFonts w:ascii="Times New Roman" w:hAnsi="Times New Roman" w:cs="Times New Roman"/>
          <w:sz w:val="24"/>
          <w:szCs w:val="24"/>
        </w:rPr>
        <w:t xml:space="preserve"> Hammurabi, the Babylonian king who was first among men to write down a comprehensive set of laws (1755-1750 BC), wrote down these on behalf of a god</w:t>
      </w:r>
      <w:r w:rsidR="00BF5AB2" w:rsidRPr="004F6D85">
        <w:rPr>
          <w:rFonts w:ascii="Times New Roman" w:hAnsi="Times New Roman" w:cs="Times New Roman"/>
          <w:sz w:val="24"/>
          <w:szCs w:val="24"/>
        </w:rPr>
        <w:t xml:space="preserve">, Shamash (Babylonian sun god and </w:t>
      </w:r>
      <w:proofErr w:type="gramStart"/>
      <w:r w:rsidR="00BF5AB2" w:rsidRPr="004F6D85">
        <w:rPr>
          <w:rFonts w:ascii="Times New Roman" w:hAnsi="Times New Roman" w:cs="Times New Roman"/>
          <w:sz w:val="24"/>
          <w:szCs w:val="24"/>
        </w:rPr>
        <w:t>god</w:t>
      </w:r>
      <w:proofErr w:type="gramEnd"/>
      <w:r w:rsidR="00BF5AB2" w:rsidRPr="004F6D85">
        <w:rPr>
          <w:rFonts w:ascii="Times New Roman" w:hAnsi="Times New Roman" w:cs="Times New Roman"/>
          <w:sz w:val="24"/>
          <w:szCs w:val="24"/>
        </w:rPr>
        <w:t xml:space="preserve"> of justice). Likewise, the laws of Christianity, Judaism and Islam were all perceived as having been directly </w:t>
      </w:r>
      <w:r w:rsidR="00F956FB" w:rsidRPr="004F6D85">
        <w:rPr>
          <w:rFonts w:ascii="Times New Roman" w:hAnsi="Times New Roman" w:cs="Times New Roman"/>
          <w:sz w:val="24"/>
          <w:szCs w:val="24"/>
        </w:rPr>
        <w:t xml:space="preserve">decreed </w:t>
      </w:r>
      <w:r w:rsidR="00BF5AB2" w:rsidRPr="004F6D85">
        <w:rPr>
          <w:rFonts w:ascii="Times New Roman" w:hAnsi="Times New Roman" w:cs="Times New Roman"/>
          <w:sz w:val="24"/>
          <w:szCs w:val="24"/>
        </w:rPr>
        <w:t xml:space="preserve">by the gods of these respective religions. It is very difficult to anchor the idea of a “universal morality” </w:t>
      </w:r>
      <w:r w:rsidR="00651938" w:rsidRPr="004F6D85">
        <w:rPr>
          <w:rFonts w:ascii="Times New Roman" w:hAnsi="Times New Roman" w:cs="Times New Roman"/>
          <w:sz w:val="24"/>
          <w:szCs w:val="24"/>
        </w:rPr>
        <w:t xml:space="preserve">-- detached from one’s </w:t>
      </w:r>
      <w:proofErr w:type="gramStart"/>
      <w:r w:rsidR="00651938" w:rsidRPr="004F6D85">
        <w:rPr>
          <w:rFonts w:ascii="Times New Roman" w:hAnsi="Times New Roman" w:cs="Times New Roman"/>
          <w:sz w:val="24"/>
          <w:szCs w:val="24"/>
        </w:rPr>
        <w:t>particular culture</w:t>
      </w:r>
      <w:proofErr w:type="gramEnd"/>
      <w:r w:rsidR="00651938" w:rsidRPr="004F6D85">
        <w:rPr>
          <w:rFonts w:ascii="Times New Roman" w:hAnsi="Times New Roman" w:cs="Times New Roman"/>
          <w:sz w:val="24"/>
          <w:szCs w:val="24"/>
        </w:rPr>
        <w:t xml:space="preserve"> and society -- </w:t>
      </w:r>
      <w:r w:rsidR="005956D6" w:rsidRPr="004F6D85">
        <w:rPr>
          <w:rFonts w:ascii="Times New Roman" w:hAnsi="Times New Roman" w:cs="Times New Roman"/>
          <w:sz w:val="24"/>
          <w:szCs w:val="24"/>
        </w:rPr>
        <w:t xml:space="preserve">within a coherent </w:t>
      </w:r>
      <w:r w:rsidR="00BF5AB2" w:rsidRPr="004F6D85">
        <w:rPr>
          <w:rFonts w:ascii="Times New Roman" w:hAnsi="Times New Roman" w:cs="Times New Roman"/>
          <w:sz w:val="24"/>
          <w:szCs w:val="24"/>
        </w:rPr>
        <w:t>scien</w:t>
      </w:r>
      <w:r w:rsidR="005956D6" w:rsidRPr="004F6D85">
        <w:rPr>
          <w:rFonts w:ascii="Times New Roman" w:hAnsi="Times New Roman" w:cs="Times New Roman"/>
          <w:sz w:val="24"/>
          <w:szCs w:val="24"/>
        </w:rPr>
        <w:t>tific theory</w:t>
      </w:r>
      <w:r w:rsidR="00BF5AB2" w:rsidRPr="004F6D85">
        <w:rPr>
          <w:rFonts w:ascii="Times New Roman" w:hAnsi="Times New Roman" w:cs="Times New Roman"/>
          <w:sz w:val="24"/>
          <w:szCs w:val="24"/>
        </w:rPr>
        <w:t>, but</w:t>
      </w:r>
      <w:r w:rsidR="008E0FBE" w:rsidRPr="004F6D85">
        <w:rPr>
          <w:rFonts w:ascii="Times New Roman" w:hAnsi="Times New Roman" w:cs="Times New Roman"/>
          <w:sz w:val="24"/>
          <w:szCs w:val="24"/>
        </w:rPr>
        <w:t xml:space="preserve"> this idea has nevertheless progressively developed</w:t>
      </w:r>
      <w:r w:rsidR="00BF5AB2" w:rsidRPr="004F6D85">
        <w:rPr>
          <w:rFonts w:ascii="Times New Roman" w:hAnsi="Times New Roman" w:cs="Times New Roman"/>
          <w:sz w:val="24"/>
          <w:szCs w:val="24"/>
        </w:rPr>
        <w:t xml:space="preserve"> </w:t>
      </w:r>
      <w:r w:rsidR="008E0FBE" w:rsidRPr="004F6D85">
        <w:rPr>
          <w:rFonts w:ascii="Times New Roman" w:hAnsi="Times New Roman" w:cs="Times New Roman"/>
          <w:sz w:val="24"/>
          <w:szCs w:val="24"/>
        </w:rPr>
        <w:t xml:space="preserve">in </w:t>
      </w:r>
      <w:r w:rsidR="00BF5AB2" w:rsidRPr="004F6D85">
        <w:rPr>
          <w:rFonts w:ascii="Times New Roman" w:hAnsi="Times New Roman" w:cs="Times New Roman"/>
          <w:sz w:val="24"/>
          <w:szCs w:val="24"/>
        </w:rPr>
        <w:t xml:space="preserve">the West </w:t>
      </w:r>
      <w:r w:rsidR="00CD6FB5" w:rsidRPr="004F6D85">
        <w:rPr>
          <w:rFonts w:ascii="Times New Roman" w:hAnsi="Times New Roman" w:cs="Times New Roman"/>
          <w:sz w:val="24"/>
          <w:szCs w:val="24"/>
        </w:rPr>
        <w:t xml:space="preserve">since the </w:t>
      </w:r>
      <w:r w:rsidR="008E0FBE" w:rsidRPr="004F6D85">
        <w:rPr>
          <w:rFonts w:ascii="Times New Roman" w:hAnsi="Times New Roman" w:cs="Times New Roman"/>
          <w:sz w:val="24"/>
          <w:szCs w:val="24"/>
        </w:rPr>
        <w:t xml:space="preserve">late </w:t>
      </w:r>
      <w:r w:rsidR="00CD6FB5" w:rsidRPr="004F6D85">
        <w:rPr>
          <w:rFonts w:ascii="Times New Roman" w:hAnsi="Times New Roman" w:cs="Times New Roman"/>
          <w:sz w:val="24"/>
          <w:szCs w:val="24"/>
        </w:rPr>
        <w:t>19</w:t>
      </w:r>
      <w:r w:rsidR="00CD6FB5" w:rsidRPr="004F6D85">
        <w:rPr>
          <w:rFonts w:ascii="Times New Roman" w:hAnsi="Times New Roman" w:cs="Times New Roman"/>
          <w:sz w:val="24"/>
          <w:szCs w:val="24"/>
          <w:vertAlign w:val="superscript"/>
        </w:rPr>
        <w:t>th</w:t>
      </w:r>
      <w:r w:rsidR="00CD6FB5" w:rsidRPr="004F6D85">
        <w:rPr>
          <w:rFonts w:ascii="Times New Roman" w:hAnsi="Times New Roman" w:cs="Times New Roman"/>
          <w:sz w:val="24"/>
          <w:szCs w:val="24"/>
        </w:rPr>
        <w:t xml:space="preserve"> century</w:t>
      </w:r>
      <w:r w:rsidR="008E0FBE" w:rsidRPr="004F6D85">
        <w:rPr>
          <w:rFonts w:ascii="Times New Roman" w:hAnsi="Times New Roman" w:cs="Times New Roman"/>
          <w:sz w:val="24"/>
          <w:szCs w:val="24"/>
        </w:rPr>
        <w:t xml:space="preserve">.  Current thinkers like </w:t>
      </w:r>
      <w:r w:rsidR="00107471" w:rsidRPr="004F6D85">
        <w:rPr>
          <w:rFonts w:ascii="Times New Roman" w:hAnsi="Times New Roman" w:cs="Times New Roman"/>
          <w:sz w:val="24"/>
          <w:szCs w:val="24"/>
        </w:rPr>
        <w:t xml:space="preserve">Francis Fukuyama and Steven Pinker, among others, have </w:t>
      </w:r>
      <w:r w:rsidR="008E0FBE" w:rsidRPr="004F6D85">
        <w:rPr>
          <w:rFonts w:ascii="Times New Roman" w:hAnsi="Times New Roman" w:cs="Times New Roman"/>
          <w:sz w:val="24"/>
          <w:szCs w:val="24"/>
        </w:rPr>
        <w:t xml:space="preserve">thus </w:t>
      </w:r>
      <w:r w:rsidR="00107471" w:rsidRPr="004F6D85">
        <w:rPr>
          <w:rFonts w:ascii="Times New Roman" w:hAnsi="Times New Roman" w:cs="Times New Roman"/>
          <w:sz w:val="24"/>
          <w:szCs w:val="24"/>
        </w:rPr>
        <w:t xml:space="preserve">popularized the idea that the West holds the truth and that </w:t>
      </w:r>
      <w:r w:rsidR="008E0FBE" w:rsidRPr="004F6D85">
        <w:rPr>
          <w:rFonts w:ascii="Times New Roman" w:hAnsi="Times New Roman" w:cs="Times New Roman"/>
          <w:sz w:val="24"/>
          <w:szCs w:val="24"/>
        </w:rPr>
        <w:t xml:space="preserve">Western </w:t>
      </w:r>
      <w:r w:rsidR="005956D6" w:rsidRPr="004F6D85">
        <w:rPr>
          <w:rFonts w:ascii="Times New Roman" w:hAnsi="Times New Roman" w:cs="Times New Roman"/>
          <w:sz w:val="24"/>
          <w:szCs w:val="24"/>
        </w:rPr>
        <w:t>liberal culture</w:t>
      </w:r>
      <w:r w:rsidR="00107471" w:rsidRPr="004F6D85">
        <w:rPr>
          <w:rFonts w:ascii="Times New Roman" w:hAnsi="Times New Roman" w:cs="Times New Roman"/>
          <w:sz w:val="24"/>
          <w:szCs w:val="24"/>
        </w:rPr>
        <w:t xml:space="preserve">, </w:t>
      </w:r>
      <w:r w:rsidR="008E0FBE" w:rsidRPr="004F6D85">
        <w:rPr>
          <w:rFonts w:ascii="Times New Roman" w:hAnsi="Times New Roman" w:cs="Times New Roman"/>
          <w:sz w:val="24"/>
          <w:szCs w:val="24"/>
        </w:rPr>
        <w:t xml:space="preserve">the </w:t>
      </w:r>
      <w:proofErr w:type="gramStart"/>
      <w:r w:rsidR="008E0FBE" w:rsidRPr="004F6D85">
        <w:rPr>
          <w:rFonts w:ascii="Times New Roman" w:hAnsi="Times New Roman" w:cs="Times New Roman"/>
          <w:sz w:val="24"/>
          <w:szCs w:val="24"/>
        </w:rPr>
        <w:t xml:space="preserve">U.S. </w:t>
      </w:r>
      <w:r w:rsidR="00107471" w:rsidRPr="004F6D85">
        <w:rPr>
          <w:rFonts w:ascii="Times New Roman" w:hAnsi="Times New Roman" w:cs="Times New Roman"/>
          <w:sz w:val="24"/>
          <w:szCs w:val="24"/>
        </w:rPr>
        <w:t>in particular, represents</w:t>
      </w:r>
      <w:proofErr w:type="gramEnd"/>
      <w:r w:rsidR="00107471" w:rsidRPr="004F6D85">
        <w:rPr>
          <w:rFonts w:ascii="Times New Roman" w:hAnsi="Times New Roman" w:cs="Times New Roman"/>
          <w:sz w:val="24"/>
          <w:szCs w:val="24"/>
        </w:rPr>
        <w:t xml:space="preserve"> the apex of </w:t>
      </w:r>
      <w:r w:rsidR="00FD2510" w:rsidRPr="004F6D85">
        <w:rPr>
          <w:rFonts w:ascii="Times New Roman" w:hAnsi="Times New Roman" w:cs="Times New Roman"/>
          <w:sz w:val="24"/>
          <w:szCs w:val="24"/>
        </w:rPr>
        <w:t>cultural</w:t>
      </w:r>
      <w:r w:rsidR="00107471" w:rsidRPr="004F6D85">
        <w:rPr>
          <w:rFonts w:ascii="Times New Roman" w:hAnsi="Times New Roman" w:cs="Times New Roman"/>
          <w:sz w:val="24"/>
          <w:szCs w:val="24"/>
        </w:rPr>
        <w:t xml:space="preserve"> evolution and human morality.</w:t>
      </w:r>
    </w:p>
    <w:p w14:paraId="117C42C2" w14:textId="13680BBC" w:rsidR="00075A0A" w:rsidRPr="004F6D85" w:rsidRDefault="00CD6FB5"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To an anthropologist </w:t>
      </w:r>
      <w:r w:rsidR="00107471" w:rsidRPr="004F6D85">
        <w:rPr>
          <w:rFonts w:ascii="Times New Roman" w:hAnsi="Times New Roman" w:cs="Times New Roman"/>
          <w:sz w:val="24"/>
          <w:szCs w:val="24"/>
        </w:rPr>
        <w:t xml:space="preserve">with in-depth knowledge of </w:t>
      </w:r>
      <w:r w:rsidR="002A6D8D" w:rsidRPr="004F6D85">
        <w:rPr>
          <w:rFonts w:ascii="Times New Roman" w:hAnsi="Times New Roman" w:cs="Times New Roman"/>
          <w:sz w:val="24"/>
          <w:szCs w:val="24"/>
        </w:rPr>
        <w:t>non-Western</w:t>
      </w:r>
      <w:r w:rsidR="00107471" w:rsidRPr="004F6D85">
        <w:rPr>
          <w:rFonts w:ascii="Times New Roman" w:hAnsi="Times New Roman" w:cs="Times New Roman"/>
          <w:sz w:val="24"/>
          <w:szCs w:val="24"/>
        </w:rPr>
        <w:t xml:space="preserve"> cultures</w:t>
      </w:r>
      <w:r w:rsidRPr="004F6D85">
        <w:rPr>
          <w:rFonts w:ascii="Times New Roman" w:hAnsi="Times New Roman" w:cs="Times New Roman"/>
          <w:sz w:val="24"/>
          <w:szCs w:val="24"/>
        </w:rPr>
        <w:t xml:space="preserve">, such a conclusion seems </w:t>
      </w:r>
      <w:r w:rsidR="002A6D8D" w:rsidRPr="004F6D85">
        <w:rPr>
          <w:rFonts w:ascii="Times New Roman" w:hAnsi="Times New Roman" w:cs="Times New Roman"/>
          <w:sz w:val="24"/>
          <w:szCs w:val="24"/>
        </w:rPr>
        <w:t>un</w:t>
      </w:r>
      <w:r w:rsidR="00107471" w:rsidRPr="004F6D85">
        <w:rPr>
          <w:rFonts w:ascii="Times New Roman" w:hAnsi="Times New Roman" w:cs="Times New Roman"/>
          <w:sz w:val="24"/>
          <w:szCs w:val="24"/>
        </w:rPr>
        <w:t>-scientific</w:t>
      </w:r>
      <w:r w:rsidR="002A6D8D" w:rsidRPr="004F6D85">
        <w:rPr>
          <w:rFonts w:ascii="Times New Roman" w:hAnsi="Times New Roman" w:cs="Times New Roman"/>
          <w:sz w:val="24"/>
          <w:szCs w:val="24"/>
        </w:rPr>
        <w:t xml:space="preserve"> and hypocritical</w:t>
      </w:r>
      <w:r w:rsidRPr="004F6D85">
        <w:rPr>
          <w:rFonts w:ascii="Times New Roman" w:hAnsi="Times New Roman" w:cs="Times New Roman"/>
          <w:sz w:val="24"/>
          <w:szCs w:val="24"/>
        </w:rPr>
        <w:t xml:space="preserve">. </w:t>
      </w:r>
      <w:r w:rsidR="00075A0A" w:rsidRPr="004F6D85">
        <w:rPr>
          <w:rFonts w:ascii="Times New Roman" w:hAnsi="Times New Roman" w:cs="Times New Roman"/>
          <w:sz w:val="24"/>
          <w:szCs w:val="24"/>
        </w:rPr>
        <w:t>As an example</w:t>
      </w:r>
      <w:r w:rsidR="002F40AA" w:rsidRPr="004F6D85">
        <w:rPr>
          <w:rFonts w:ascii="Times New Roman" w:hAnsi="Times New Roman" w:cs="Times New Roman"/>
          <w:sz w:val="24"/>
          <w:szCs w:val="24"/>
        </w:rPr>
        <w:t xml:space="preserve"> of an ancient but “liberal” moral stance</w:t>
      </w:r>
      <w:r w:rsidR="00075A0A" w:rsidRPr="004F6D85">
        <w:rPr>
          <w:rFonts w:ascii="Times New Roman" w:hAnsi="Times New Roman" w:cs="Times New Roman"/>
          <w:sz w:val="24"/>
          <w:szCs w:val="24"/>
        </w:rPr>
        <w:t xml:space="preserve"> we might take the Roman pagan morality which required that, whatever </w:t>
      </w:r>
      <w:r w:rsidR="002F40AA" w:rsidRPr="004F6D85">
        <w:rPr>
          <w:rFonts w:ascii="Times New Roman" w:hAnsi="Times New Roman" w:cs="Times New Roman"/>
          <w:sz w:val="24"/>
          <w:szCs w:val="24"/>
        </w:rPr>
        <w:t xml:space="preserve">other </w:t>
      </w:r>
      <w:r w:rsidR="00075A0A" w:rsidRPr="004F6D85">
        <w:rPr>
          <w:rFonts w:ascii="Times New Roman" w:hAnsi="Times New Roman" w:cs="Times New Roman"/>
          <w:sz w:val="24"/>
          <w:szCs w:val="24"/>
        </w:rPr>
        <w:t xml:space="preserve">gods local people might worship, they should </w:t>
      </w:r>
      <w:r w:rsidR="002F40AA" w:rsidRPr="004F6D85">
        <w:rPr>
          <w:rFonts w:ascii="Times New Roman" w:hAnsi="Times New Roman" w:cs="Times New Roman"/>
          <w:sz w:val="24"/>
          <w:szCs w:val="24"/>
        </w:rPr>
        <w:t>also</w:t>
      </w:r>
      <w:r w:rsidR="00075A0A" w:rsidRPr="004F6D85">
        <w:rPr>
          <w:rFonts w:ascii="Times New Roman" w:hAnsi="Times New Roman" w:cs="Times New Roman"/>
          <w:sz w:val="24"/>
          <w:szCs w:val="24"/>
        </w:rPr>
        <w:t xml:space="preserve"> worship the roman emperor (and respect the Roman gods publicly). Some peoples could accept this idea, others could not. As we know this </w:t>
      </w:r>
      <w:r w:rsidR="002A6D8D" w:rsidRPr="004F6D85">
        <w:rPr>
          <w:rFonts w:ascii="Times New Roman" w:hAnsi="Times New Roman" w:cs="Times New Roman"/>
          <w:sz w:val="24"/>
          <w:szCs w:val="24"/>
        </w:rPr>
        <w:t xml:space="preserve">dictum </w:t>
      </w:r>
      <w:r w:rsidR="00075A0A" w:rsidRPr="004F6D85">
        <w:rPr>
          <w:rFonts w:ascii="Times New Roman" w:hAnsi="Times New Roman" w:cs="Times New Roman"/>
          <w:sz w:val="24"/>
          <w:szCs w:val="24"/>
        </w:rPr>
        <w:t xml:space="preserve">put both Judaism and </w:t>
      </w:r>
      <w:r w:rsidR="00555EF0" w:rsidRPr="004F6D85">
        <w:rPr>
          <w:rFonts w:ascii="Times New Roman" w:hAnsi="Times New Roman" w:cs="Times New Roman"/>
          <w:sz w:val="24"/>
          <w:szCs w:val="24"/>
        </w:rPr>
        <w:t xml:space="preserve">early </w:t>
      </w:r>
      <w:r w:rsidR="00075A0A" w:rsidRPr="004F6D85">
        <w:rPr>
          <w:rFonts w:ascii="Times New Roman" w:hAnsi="Times New Roman" w:cs="Times New Roman"/>
          <w:sz w:val="24"/>
          <w:szCs w:val="24"/>
        </w:rPr>
        <w:t>Christianity on a collision course with Roman pagan-imperial morality.</w:t>
      </w:r>
      <w:r w:rsidR="00107471" w:rsidRPr="004F6D85">
        <w:rPr>
          <w:rFonts w:ascii="Times New Roman" w:hAnsi="Times New Roman" w:cs="Times New Roman"/>
          <w:sz w:val="24"/>
          <w:szCs w:val="24"/>
        </w:rPr>
        <w:t xml:space="preserve"> </w:t>
      </w:r>
      <w:r w:rsidR="00075A0A" w:rsidRPr="004F6D85">
        <w:rPr>
          <w:rFonts w:ascii="Times New Roman" w:hAnsi="Times New Roman" w:cs="Times New Roman"/>
          <w:sz w:val="24"/>
          <w:szCs w:val="24"/>
        </w:rPr>
        <w:t>Nonetheless, in a more general sense, there are clearly universal values that can be identified within the vast multiplicity of moralities that exist in today’s world.</w:t>
      </w:r>
      <w:r w:rsidR="00AF3A21" w:rsidRPr="004F6D85">
        <w:rPr>
          <w:rFonts w:ascii="Times New Roman" w:hAnsi="Times New Roman" w:cs="Times New Roman"/>
          <w:sz w:val="24"/>
          <w:szCs w:val="24"/>
        </w:rPr>
        <w:t xml:space="preserve"> </w:t>
      </w:r>
      <w:r w:rsidR="00585494" w:rsidRPr="004F6D85">
        <w:rPr>
          <w:rFonts w:ascii="Times New Roman" w:hAnsi="Times New Roman" w:cs="Times New Roman"/>
          <w:sz w:val="24"/>
          <w:szCs w:val="24"/>
        </w:rPr>
        <w:t xml:space="preserve">The love of children, for example, is a universal, as is the notion that one should respect (particularly) elders and that family members have deep obligations towards each other. Curiously, it is </w:t>
      </w:r>
      <w:proofErr w:type="gramStart"/>
      <w:r w:rsidR="00585494" w:rsidRPr="004F6D85">
        <w:rPr>
          <w:rFonts w:ascii="Times New Roman" w:hAnsi="Times New Roman" w:cs="Times New Roman"/>
          <w:sz w:val="24"/>
          <w:szCs w:val="24"/>
        </w:rPr>
        <w:t>actually the</w:t>
      </w:r>
      <w:proofErr w:type="gramEnd"/>
      <w:r w:rsidR="00585494" w:rsidRPr="004F6D85">
        <w:rPr>
          <w:rFonts w:ascii="Times New Roman" w:hAnsi="Times New Roman" w:cs="Times New Roman"/>
          <w:sz w:val="24"/>
          <w:szCs w:val="24"/>
        </w:rPr>
        <w:t xml:space="preserve"> West, that in many ways deviat</w:t>
      </w:r>
      <w:r w:rsidR="002A6D8D" w:rsidRPr="004F6D85">
        <w:rPr>
          <w:rFonts w:ascii="Times New Roman" w:hAnsi="Times New Roman" w:cs="Times New Roman"/>
          <w:sz w:val="24"/>
          <w:szCs w:val="24"/>
        </w:rPr>
        <w:t>e</w:t>
      </w:r>
      <w:r w:rsidR="00585494" w:rsidRPr="004F6D85">
        <w:rPr>
          <w:rFonts w:ascii="Times New Roman" w:hAnsi="Times New Roman" w:cs="Times New Roman"/>
          <w:sz w:val="24"/>
          <w:szCs w:val="24"/>
        </w:rPr>
        <w:t xml:space="preserve"> from </w:t>
      </w:r>
      <w:r w:rsidR="002A6D8D" w:rsidRPr="004F6D85">
        <w:rPr>
          <w:rFonts w:ascii="Times New Roman" w:hAnsi="Times New Roman" w:cs="Times New Roman"/>
          <w:sz w:val="24"/>
          <w:szCs w:val="24"/>
        </w:rPr>
        <w:t>such</w:t>
      </w:r>
      <w:r w:rsidR="00585494" w:rsidRPr="004F6D85">
        <w:rPr>
          <w:rFonts w:ascii="Times New Roman" w:hAnsi="Times New Roman" w:cs="Times New Roman"/>
          <w:sz w:val="24"/>
          <w:szCs w:val="24"/>
        </w:rPr>
        <w:t xml:space="preserve"> </w:t>
      </w:r>
      <w:r w:rsidR="002A6D8D" w:rsidRPr="004F6D85">
        <w:rPr>
          <w:rFonts w:ascii="Times New Roman" w:hAnsi="Times New Roman" w:cs="Times New Roman"/>
          <w:sz w:val="24"/>
          <w:szCs w:val="24"/>
        </w:rPr>
        <w:t xml:space="preserve">apparently </w:t>
      </w:r>
      <w:r w:rsidR="00585494" w:rsidRPr="004F6D85">
        <w:rPr>
          <w:rFonts w:ascii="Times New Roman" w:hAnsi="Times New Roman" w:cs="Times New Roman"/>
          <w:sz w:val="24"/>
          <w:szCs w:val="24"/>
        </w:rPr>
        <w:t>universal norms (cf. World Values Survey).</w:t>
      </w:r>
    </w:p>
    <w:p w14:paraId="7BBDDA3E" w14:textId="389FC29B" w:rsidR="00C8426C" w:rsidRPr="004F6D85" w:rsidRDefault="00585494" w:rsidP="004F6D85">
      <w:pPr>
        <w:spacing w:before="120" w:after="120" w:line="240" w:lineRule="auto"/>
        <w:jc w:val="both"/>
        <w:rPr>
          <w:rFonts w:ascii="Times New Roman" w:hAnsi="Times New Roman" w:cs="Times New Roman"/>
          <w:sz w:val="24"/>
          <w:szCs w:val="24"/>
        </w:rPr>
      </w:pPr>
      <w:r w:rsidRPr="004F6D85">
        <w:rPr>
          <w:rFonts w:ascii="Times New Roman" w:hAnsi="Times New Roman" w:cs="Times New Roman"/>
          <w:sz w:val="24"/>
          <w:szCs w:val="24"/>
        </w:rPr>
        <w:t xml:space="preserve">I would like to finish these </w:t>
      </w:r>
      <w:r w:rsidR="00705179" w:rsidRPr="004F6D85">
        <w:rPr>
          <w:rFonts w:ascii="Times New Roman" w:hAnsi="Times New Roman" w:cs="Times New Roman"/>
          <w:sz w:val="24"/>
          <w:szCs w:val="24"/>
        </w:rPr>
        <w:t>reflections</w:t>
      </w:r>
      <w:r w:rsidRPr="004F6D85">
        <w:rPr>
          <w:rFonts w:ascii="Times New Roman" w:hAnsi="Times New Roman" w:cs="Times New Roman"/>
          <w:sz w:val="24"/>
          <w:szCs w:val="24"/>
        </w:rPr>
        <w:t xml:space="preserve"> with a riddle. </w:t>
      </w:r>
      <w:r w:rsidR="00705179" w:rsidRPr="004F6D85">
        <w:rPr>
          <w:rFonts w:ascii="Times New Roman" w:hAnsi="Times New Roman" w:cs="Times New Roman"/>
          <w:sz w:val="24"/>
          <w:szCs w:val="24"/>
        </w:rPr>
        <w:t>The Swedish word for duty (</w:t>
      </w:r>
      <w:proofErr w:type="spellStart"/>
      <w:r w:rsidR="00705179" w:rsidRPr="004F6D85">
        <w:rPr>
          <w:rFonts w:ascii="Times New Roman" w:hAnsi="Times New Roman" w:cs="Times New Roman"/>
          <w:sz w:val="24"/>
          <w:szCs w:val="24"/>
        </w:rPr>
        <w:t>plikt</w:t>
      </w:r>
      <w:proofErr w:type="spellEnd"/>
      <w:r w:rsidR="00705179" w:rsidRPr="004F6D85">
        <w:rPr>
          <w:rFonts w:ascii="Times New Roman" w:hAnsi="Times New Roman" w:cs="Times New Roman"/>
          <w:sz w:val="24"/>
          <w:szCs w:val="24"/>
        </w:rPr>
        <w:t xml:space="preserve">), most likely </w:t>
      </w:r>
      <w:r w:rsidR="00822987" w:rsidRPr="004F6D85">
        <w:rPr>
          <w:rFonts w:ascii="Times New Roman" w:hAnsi="Times New Roman" w:cs="Times New Roman"/>
          <w:sz w:val="24"/>
          <w:szCs w:val="24"/>
        </w:rPr>
        <w:t xml:space="preserve">imported from German </w:t>
      </w:r>
      <w:r w:rsidR="00705179" w:rsidRPr="004F6D85">
        <w:rPr>
          <w:rFonts w:ascii="Times New Roman" w:hAnsi="Times New Roman" w:cs="Times New Roman"/>
          <w:sz w:val="24"/>
          <w:szCs w:val="24"/>
        </w:rPr>
        <w:t>(</w:t>
      </w:r>
      <w:proofErr w:type="spellStart"/>
      <w:r w:rsidR="00705179" w:rsidRPr="004F6D85">
        <w:rPr>
          <w:rFonts w:ascii="Times New Roman" w:hAnsi="Times New Roman" w:cs="Times New Roman"/>
          <w:sz w:val="24"/>
          <w:szCs w:val="24"/>
        </w:rPr>
        <w:t>pflicht</w:t>
      </w:r>
      <w:proofErr w:type="spellEnd"/>
      <w:r w:rsidR="00705179" w:rsidRPr="004F6D85">
        <w:rPr>
          <w:rFonts w:ascii="Times New Roman" w:hAnsi="Times New Roman" w:cs="Times New Roman"/>
          <w:sz w:val="24"/>
          <w:szCs w:val="24"/>
        </w:rPr>
        <w:t xml:space="preserve">), </w:t>
      </w:r>
      <w:r w:rsidR="00822987" w:rsidRPr="004F6D85">
        <w:rPr>
          <w:rFonts w:ascii="Times New Roman" w:hAnsi="Times New Roman" w:cs="Times New Roman"/>
          <w:sz w:val="24"/>
          <w:szCs w:val="24"/>
        </w:rPr>
        <w:t xml:space="preserve">was probably not used in Scandinavia </w:t>
      </w:r>
      <w:r w:rsidR="00555EF0" w:rsidRPr="004F6D85">
        <w:rPr>
          <w:rFonts w:ascii="Times New Roman" w:hAnsi="Times New Roman" w:cs="Times New Roman"/>
          <w:sz w:val="24"/>
          <w:szCs w:val="24"/>
        </w:rPr>
        <w:t>before the 13</w:t>
      </w:r>
      <w:r w:rsidR="00555EF0" w:rsidRPr="004F6D85">
        <w:rPr>
          <w:rFonts w:ascii="Times New Roman" w:hAnsi="Times New Roman" w:cs="Times New Roman"/>
          <w:sz w:val="24"/>
          <w:szCs w:val="24"/>
          <w:vertAlign w:val="superscript"/>
        </w:rPr>
        <w:t>th</w:t>
      </w:r>
      <w:r w:rsidR="00555EF0" w:rsidRPr="004F6D85">
        <w:rPr>
          <w:rFonts w:ascii="Times New Roman" w:hAnsi="Times New Roman" w:cs="Times New Roman"/>
          <w:sz w:val="24"/>
          <w:szCs w:val="24"/>
        </w:rPr>
        <w:t xml:space="preserve"> century</w:t>
      </w:r>
      <w:r w:rsidR="00822987" w:rsidRPr="004F6D85">
        <w:rPr>
          <w:rFonts w:ascii="Times New Roman" w:hAnsi="Times New Roman" w:cs="Times New Roman"/>
          <w:sz w:val="24"/>
          <w:szCs w:val="24"/>
        </w:rPr>
        <w:t xml:space="preserve">. </w:t>
      </w:r>
      <w:r w:rsidR="008536F5" w:rsidRPr="004F6D85">
        <w:rPr>
          <w:rFonts w:ascii="Times New Roman" w:hAnsi="Times New Roman" w:cs="Times New Roman"/>
          <w:sz w:val="24"/>
          <w:szCs w:val="24"/>
        </w:rPr>
        <w:t>However, t</w:t>
      </w:r>
      <w:r w:rsidR="00822987" w:rsidRPr="004F6D85">
        <w:rPr>
          <w:rFonts w:ascii="Times New Roman" w:hAnsi="Times New Roman" w:cs="Times New Roman"/>
          <w:sz w:val="24"/>
          <w:szCs w:val="24"/>
        </w:rPr>
        <w:t xml:space="preserve">he </w:t>
      </w:r>
      <w:r w:rsidR="008536F5" w:rsidRPr="004F6D85">
        <w:rPr>
          <w:rFonts w:ascii="Times New Roman" w:hAnsi="Times New Roman" w:cs="Times New Roman"/>
          <w:sz w:val="24"/>
          <w:szCs w:val="24"/>
        </w:rPr>
        <w:t xml:space="preserve">more ancient </w:t>
      </w:r>
      <w:r w:rsidR="00822987" w:rsidRPr="004F6D85">
        <w:rPr>
          <w:rFonts w:ascii="Times New Roman" w:hAnsi="Times New Roman" w:cs="Times New Roman"/>
          <w:sz w:val="24"/>
          <w:szCs w:val="24"/>
        </w:rPr>
        <w:t xml:space="preserve">word </w:t>
      </w:r>
      <w:proofErr w:type="spellStart"/>
      <w:r w:rsidR="00822987" w:rsidRPr="004F6D85">
        <w:rPr>
          <w:rFonts w:ascii="Times New Roman" w:hAnsi="Times New Roman" w:cs="Times New Roman"/>
          <w:i/>
          <w:iCs/>
          <w:sz w:val="24"/>
          <w:szCs w:val="24"/>
        </w:rPr>
        <w:t>skuld</w:t>
      </w:r>
      <w:proofErr w:type="spellEnd"/>
      <w:r w:rsidR="0054016B" w:rsidRPr="004F6D85">
        <w:rPr>
          <w:rFonts w:ascii="Times New Roman" w:hAnsi="Times New Roman" w:cs="Times New Roman"/>
          <w:sz w:val="24"/>
          <w:szCs w:val="24"/>
        </w:rPr>
        <w:t>,</w:t>
      </w:r>
      <w:r w:rsidR="00822987" w:rsidRPr="004F6D85">
        <w:rPr>
          <w:rFonts w:ascii="Times New Roman" w:hAnsi="Times New Roman" w:cs="Times New Roman"/>
          <w:sz w:val="24"/>
          <w:szCs w:val="24"/>
        </w:rPr>
        <w:t xml:space="preserve"> </w:t>
      </w:r>
      <w:r w:rsidR="0054016B" w:rsidRPr="004F6D85">
        <w:rPr>
          <w:rFonts w:ascii="Times New Roman" w:hAnsi="Times New Roman" w:cs="Times New Roman"/>
          <w:sz w:val="24"/>
          <w:szCs w:val="24"/>
        </w:rPr>
        <w:t>today</w:t>
      </w:r>
      <w:r w:rsidR="00822987" w:rsidRPr="004F6D85">
        <w:rPr>
          <w:rFonts w:ascii="Times New Roman" w:hAnsi="Times New Roman" w:cs="Times New Roman"/>
          <w:sz w:val="24"/>
          <w:szCs w:val="24"/>
        </w:rPr>
        <w:t xml:space="preserve"> meaning “guilt” or </w:t>
      </w:r>
      <w:r w:rsidR="008536F5" w:rsidRPr="004F6D85">
        <w:rPr>
          <w:rFonts w:ascii="Times New Roman" w:hAnsi="Times New Roman" w:cs="Times New Roman"/>
          <w:sz w:val="24"/>
          <w:szCs w:val="24"/>
        </w:rPr>
        <w:t>“</w:t>
      </w:r>
      <w:r w:rsidR="00822987" w:rsidRPr="004F6D85">
        <w:rPr>
          <w:rFonts w:ascii="Times New Roman" w:hAnsi="Times New Roman" w:cs="Times New Roman"/>
          <w:sz w:val="24"/>
          <w:szCs w:val="24"/>
        </w:rPr>
        <w:t>debt</w:t>
      </w:r>
      <w:r w:rsidR="008536F5" w:rsidRPr="004F6D85">
        <w:rPr>
          <w:rFonts w:ascii="Times New Roman" w:hAnsi="Times New Roman" w:cs="Times New Roman"/>
          <w:sz w:val="24"/>
          <w:szCs w:val="24"/>
        </w:rPr>
        <w:t>”</w:t>
      </w:r>
      <w:r w:rsidR="00822987" w:rsidRPr="004F6D85">
        <w:rPr>
          <w:rFonts w:ascii="Times New Roman" w:hAnsi="Times New Roman" w:cs="Times New Roman"/>
          <w:sz w:val="24"/>
          <w:szCs w:val="24"/>
        </w:rPr>
        <w:t xml:space="preserve">, </w:t>
      </w:r>
      <w:r w:rsidR="0054016B" w:rsidRPr="004F6D85">
        <w:rPr>
          <w:rFonts w:ascii="Times New Roman" w:hAnsi="Times New Roman" w:cs="Times New Roman"/>
          <w:sz w:val="24"/>
          <w:szCs w:val="24"/>
        </w:rPr>
        <w:t xml:space="preserve">in earlier times - </w:t>
      </w:r>
      <w:r w:rsidR="00822987" w:rsidRPr="004F6D85">
        <w:rPr>
          <w:rFonts w:ascii="Times New Roman" w:hAnsi="Times New Roman" w:cs="Times New Roman"/>
          <w:sz w:val="24"/>
          <w:szCs w:val="24"/>
        </w:rPr>
        <w:t>during the Viking Age (793-1066)</w:t>
      </w:r>
      <w:r w:rsidR="009833AE" w:rsidRPr="004F6D85">
        <w:rPr>
          <w:rFonts w:ascii="Times New Roman" w:hAnsi="Times New Roman" w:cs="Times New Roman"/>
          <w:sz w:val="24"/>
          <w:szCs w:val="24"/>
        </w:rPr>
        <w:t xml:space="preserve"> and </w:t>
      </w:r>
      <w:r w:rsidR="002808EF" w:rsidRPr="004F6D85">
        <w:rPr>
          <w:rFonts w:ascii="Times New Roman" w:hAnsi="Times New Roman" w:cs="Times New Roman"/>
          <w:sz w:val="24"/>
          <w:szCs w:val="24"/>
        </w:rPr>
        <w:t>pro</w:t>
      </w:r>
      <w:r w:rsidR="00B061BA" w:rsidRPr="004F6D85">
        <w:rPr>
          <w:rFonts w:ascii="Times New Roman" w:hAnsi="Times New Roman" w:cs="Times New Roman"/>
          <w:sz w:val="24"/>
          <w:szCs w:val="24"/>
        </w:rPr>
        <w:t>b</w:t>
      </w:r>
      <w:r w:rsidR="002808EF" w:rsidRPr="004F6D85">
        <w:rPr>
          <w:rFonts w:ascii="Times New Roman" w:hAnsi="Times New Roman" w:cs="Times New Roman"/>
          <w:sz w:val="24"/>
          <w:szCs w:val="24"/>
        </w:rPr>
        <w:t xml:space="preserve">ably </w:t>
      </w:r>
      <w:r w:rsidR="0054016B" w:rsidRPr="004F6D85">
        <w:rPr>
          <w:rFonts w:ascii="Times New Roman" w:hAnsi="Times New Roman" w:cs="Times New Roman"/>
          <w:sz w:val="24"/>
          <w:szCs w:val="24"/>
        </w:rPr>
        <w:t>before</w:t>
      </w:r>
      <w:r w:rsidR="009833AE" w:rsidRPr="004F6D85">
        <w:rPr>
          <w:rFonts w:ascii="Times New Roman" w:hAnsi="Times New Roman" w:cs="Times New Roman"/>
          <w:sz w:val="24"/>
          <w:szCs w:val="24"/>
        </w:rPr>
        <w:t xml:space="preserve">, </w:t>
      </w:r>
      <w:r w:rsidR="00822987" w:rsidRPr="004F6D85">
        <w:rPr>
          <w:rFonts w:ascii="Times New Roman" w:hAnsi="Times New Roman" w:cs="Times New Roman"/>
          <w:sz w:val="24"/>
          <w:szCs w:val="24"/>
        </w:rPr>
        <w:t xml:space="preserve">was the name of one of the three </w:t>
      </w:r>
      <w:proofErr w:type="spellStart"/>
      <w:r w:rsidR="00822987" w:rsidRPr="004F6D85">
        <w:rPr>
          <w:rFonts w:ascii="Times New Roman" w:hAnsi="Times New Roman" w:cs="Times New Roman"/>
          <w:sz w:val="24"/>
          <w:szCs w:val="24"/>
        </w:rPr>
        <w:t>norns</w:t>
      </w:r>
      <w:proofErr w:type="spellEnd"/>
      <w:r w:rsidR="0054016B" w:rsidRPr="004F6D85">
        <w:rPr>
          <w:rFonts w:ascii="Times New Roman" w:hAnsi="Times New Roman" w:cs="Times New Roman"/>
          <w:sz w:val="24"/>
          <w:szCs w:val="24"/>
        </w:rPr>
        <w:t>, the female</w:t>
      </w:r>
      <w:r w:rsidR="00822987" w:rsidRPr="004F6D85">
        <w:rPr>
          <w:rFonts w:ascii="Times New Roman" w:hAnsi="Times New Roman" w:cs="Times New Roman"/>
          <w:sz w:val="24"/>
          <w:szCs w:val="24"/>
        </w:rPr>
        <w:t xml:space="preserve"> deities that lived in a house next to the roots of the World Tree, Yggdrasil, ne</w:t>
      </w:r>
      <w:r w:rsidR="0054016B" w:rsidRPr="004F6D85">
        <w:rPr>
          <w:rFonts w:ascii="Times New Roman" w:hAnsi="Times New Roman" w:cs="Times New Roman"/>
          <w:sz w:val="24"/>
          <w:szCs w:val="24"/>
        </w:rPr>
        <w:t xml:space="preserve">ar </w:t>
      </w:r>
      <w:r w:rsidR="009833AE" w:rsidRPr="004F6D85">
        <w:rPr>
          <w:rFonts w:ascii="Times New Roman" w:hAnsi="Times New Roman" w:cs="Times New Roman"/>
          <w:sz w:val="24"/>
          <w:szCs w:val="24"/>
        </w:rPr>
        <w:t xml:space="preserve">the well </w:t>
      </w:r>
      <w:proofErr w:type="spellStart"/>
      <w:r w:rsidR="009833AE" w:rsidRPr="004F6D85">
        <w:rPr>
          <w:rFonts w:ascii="Times New Roman" w:hAnsi="Times New Roman" w:cs="Times New Roman"/>
          <w:sz w:val="24"/>
          <w:szCs w:val="24"/>
        </w:rPr>
        <w:t>Urdar</w:t>
      </w:r>
      <w:proofErr w:type="spellEnd"/>
      <w:r w:rsidR="009833AE" w:rsidRPr="004F6D85">
        <w:rPr>
          <w:rFonts w:ascii="Times New Roman" w:hAnsi="Times New Roman" w:cs="Times New Roman"/>
          <w:sz w:val="24"/>
          <w:szCs w:val="24"/>
        </w:rPr>
        <w:t xml:space="preserve">. The </w:t>
      </w:r>
      <w:proofErr w:type="spellStart"/>
      <w:r w:rsidR="009833AE" w:rsidRPr="004F6D85">
        <w:rPr>
          <w:rFonts w:ascii="Times New Roman" w:hAnsi="Times New Roman" w:cs="Times New Roman"/>
          <w:sz w:val="24"/>
          <w:szCs w:val="24"/>
        </w:rPr>
        <w:t>norns</w:t>
      </w:r>
      <w:proofErr w:type="spellEnd"/>
      <w:r w:rsidR="009833AE" w:rsidRPr="004F6D85">
        <w:rPr>
          <w:rFonts w:ascii="Times New Roman" w:hAnsi="Times New Roman" w:cs="Times New Roman"/>
          <w:sz w:val="24"/>
          <w:szCs w:val="24"/>
        </w:rPr>
        <w:t xml:space="preserve"> were the goddesses of </w:t>
      </w:r>
      <w:r w:rsidR="009833AE" w:rsidRPr="004F6D85">
        <w:rPr>
          <w:rFonts w:ascii="Times New Roman" w:hAnsi="Times New Roman" w:cs="Times New Roman"/>
          <w:i/>
          <w:iCs/>
          <w:sz w:val="24"/>
          <w:szCs w:val="24"/>
        </w:rPr>
        <w:t>destiny</w:t>
      </w:r>
      <w:r w:rsidR="009833AE" w:rsidRPr="004F6D85">
        <w:rPr>
          <w:rFonts w:ascii="Times New Roman" w:hAnsi="Times New Roman" w:cs="Times New Roman"/>
          <w:sz w:val="24"/>
          <w:szCs w:val="24"/>
        </w:rPr>
        <w:t>. The</w:t>
      </w:r>
      <w:r w:rsidR="007508C8" w:rsidRPr="004F6D85">
        <w:rPr>
          <w:rFonts w:ascii="Times New Roman" w:hAnsi="Times New Roman" w:cs="Times New Roman"/>
          <w:sz w:val="24"/>
          <w:szCs w:val="24"/>
        </w:rPr>
        <w:t>ir</w:t>
      </w:r>
      <w:r w:rsidR="009833AE" w:rsidRPr="004F6D85">
        <w:rPr>
          <w:rFonts w:ascii="Times New Roman" w:hAnsi="Times New Roman" w:cs="Times New Roman"/>
          <w:sz w:val="24"/>
          <w:szCs w:val="24"/>
        </w:rPr>
        <w:t xml:space="preserve"> names were: Urd, Verdandi and Skuld. According to scholars</w:t>
      </w:r>
      <w:r w:rsidR="007508C8" w:rsidRPr="004F6D85">
        <w:rPr>
          <w:rFonts w:ascii="Times New Roman" w:hAnsi="Times New Roman" w:cs="Times New Roman"/>
          <w:sz w:val="24"/>
          <w:szCs w:val="24"/>
        </w:rPr>
        <w:t>,</w:t>
      </w:r>
      <w:r w:rsidR="009833AE" w:rsidRPr="004F6D85">
        <w:rPr>
          <w:rFonts w:ascii="Times New Roman" w:hAnsi="Times New Roman" w:cs="Times New Roman"/>
          <w:sz w:val="24"/>
          <w:szCs w:val="24"/>
        </w:rPr>
        <w:t xml:space="preserve"> Urd means “past” (or happy/unhappy </w:t>
      </w:r>
      <w:r w:rsidR="00964F1E" w:rsidRPr="004F6D85">
        <w:rPr>
          <w:rFonts w:ascii="Times New Roman" w:hAnsi="Times New Roman" w:cs="Times New Roman"/>
          <w:sz w:val="24"/>
          <w:szCs w:val="24"/>
        </w:rPr>
        <w:t>fate</w:t>
      </w:r>
      <w:r w:rsidR="009833AE" w:rsidRPr="004F6D85">
        <w:rPr>
          <w:rFonts w:ascii="Times New Roman" w:hAnsi="Times New Roman" w:cs="Times New Roman"/>
          <w:sz w:val="24"/>
          <w:szCs w:val="24"/>
        </w:rPr>
        <w:t xml:space="preserve">), </w:t>
      </w:r>
      <w:r w:rsidR="009833AE" w:rsidRPr="004F6D85">
        <w:rPr>
          <w:rFonts w:ascii="Times New Roman" w:hAnsi="Times New Roman" w:cs="Times New Roman"/>
          <w:sz w:val="24"/>
          <w:szCs w:val="24"/>
        </w:rPr>
        <w:lastRenderedPageBreak/>
        <w:t xml:space="preserve">Verdandi means “present” and Skuld means “future” (or “debt”). </w:t>
      </w:r>
      <w:r w:rsidR="007508C8" w:rsidRPr="004F6D85">
        <w:rPr>
          <w:rFonts w:ascii="Times New Roman" w:hAnsi="Times New Roman" w:cs="Times New Roman"/>
          <w:sz w:val="24"/>
          <w:szCs w:val="24"/>
        </w:rPr>
        <w:t xml:space="preserve">[What, then, was the relationship between duty and guilt in this context; what did Skuld owe to whom? </w:t>
      </w:r>
      <w:r w:rsidR="002808EF" w:rsidRPr="004F6D85">
        <w:rPr>
          <w:rFonts w:ascii="Times New Roman" w:hAnsi="Times New Roman" w:cs="Times New Roman"/>
          <w:sz w:val="24"/>
          <w:szCs w:val="24"/>
        </w:rPr>
        <w:t>A debt to the past, to Urd…?</w:t>
      </w:r>
    </w:p>
    <w:sectPr w:rsidR="00C8426C" w:rsidRPr="004F6D85" w:rsidSect="004F6D85">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9377" w14:textId="77777777" w:rsidR="00025B8B" w:rsidRDefault="00025B8B" w:rsidP="00B061BA">
      <w:pPr>
        <w:spacing w:after="0" w:line="240" w:lineRule="auto"/>
      </w:pPr>
      <w:r>
        <w:separator/>
      </w:r>
    </w:p>
  </w:endnote>
  <w:endnote w:type="continuationSeparator" w:id="0">
    <w:p w14:paraId="0D97BC74" w14:textId="77777777" w:rsidR="00025B8B" w:rsidRDefault="00025B8B" w:rsidP="00B0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5FFC" w14:textId="77777777" w:rsidR="00025B8B" w:rsidRDefault="00025B8B" w:rsidP="00B061BA">
      <w:pPr>
        <w:spacing w:after="0" w:line="240" w:lineRule="auto"/>
      </w:pPr>
      <w:r>
        <w:separator/>
      </w:r>
    </w:p>
  </w:footnote>
  <w:footnote w:type="continuationSeparator" w:id="0">
    <w:p w14:paraId="617B5D5D" w14:textId="77777777" w:rsidR="00025B8B" w:rsidRDefault="00025B8B" w:rsidP="00B061BA">
      <w:pPr>
        <w:spacing w:after="0" w:line="240" w:lineRule="auto"/>
      </w:pPr>
      <w:r>
        <w:continuationSeparator/>
      </w:r>
    </w:p>
  </w:footnote>
  <w:footnote w:id="1">
    <w:p w14:paraId="73BE0C97" w14:textId="715336E8" w:rsidR="00F956FB" w:rsidRPr="004F6D85" w:rsidRDefault="00F956FB" w:rsidP="004F6D85">
      <w:pPr>
        <w:pStyle w:val="Kommentartext"/>
        <w:jc w:val="both"/>
        <w:rPr>
          <w:rFonts w:ascii="Times New Roman" w:hAnsi="Times New Roman" w:cs="Times New Roman"/>
          <w:sz w:val="18"/>
          <w:szCs w:val="18"/>
        </w:rPr>
      </w:pPr>
      <w:r w:rsidRPr="004F6D85">
        <w:rPr>
          <w:rStyle w:val="Funotenzeichen"/>
          <w:rFonts w:ascii="Times New Roman" w:hAnsi="Times New Roman" w:cs="Times New Roman"/>
          <w:sz w:val="18"/>
          <w:szCs w:val="18"/>
        </w:rPr>
        <w:footnoteRef/>
      </w:r>
      <w:r w:rsidRPr="004F6D85">
        <w:rPr>
          <w:rFonts w:ascii="Times New Roman" w:hAnsi="Times New Roman" w:cs="Times New Roman"/>
          <w:sz w:val="18"/>
          <w:szCs w:val="18"/>
        </w:rPr>
        <w:t xml:space="preserve"> Swedish belongs to the Germanic language family.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350"/>
    <w:multiLevelType w:val="hybridMultilevel"/>
    <w:tmpl w:val="B82E4E7C"/>
    <w:lvl w:ilvl="0" w:tplc="72B277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E576216"/>
    <w:multiLevelType w:val="hybridMultilevel"/>
    <w:tmpl w:val="799CE5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6547502">
    <w:abstractNumId w:val="0"/>
  </w:num>
  <w:num w:numId="2" w16cid:durableId="208090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33"/>
    <w:rsid w:val="00025B8B"/>
    <w:rsid w:val="00075A0A"/>
    <w:rsid w:val="00102BEE"/>
    <w:rsid w:val="00107471"/>
    <w:rsid w:val="001347F0"/>
    <w:rsid w:val="001C49DF"/>
    <w:rsid w:val="00203876"/>
    <w:rsid w:val="002808EF"/>
    <w:rsid w:val="002860C4"/>
    <w:rsid w:val="002A6D8D"/>
    <w:rsid w:val="002D5A1A"/>
    <w:rsid w:val="002F096C"/>
    <w:rsid w:val="002F40AA"/>
    <w:rsid w:val="0034466D"/>
    <w:rsid w:val="003C0459"/>
    <w:rsid w:val="003D5036"/>
    <w:rsid w:val="004658AF"/>
    <w:rsid w:val="0047781B"/>
    <w:rsid w:val="004F6D85"/>
    <w:rsid w:val="005068E1"/>
    <w:rsid w:val="0054016B"/>
    <w:rsid w:val="00555EF0"/>
    <w:rsid w:val="00585494"/>
    <w:rsid w:val="005956D6"/>
    <w:rsid w:val="00651938"/>
    <w:rsid w:val="00705179"/>
    <w:rsid w:val="007508C8"/>
    <w:rsid w:val="00796E33"/>
    <w:rsid w:val="007A4FC5"/>
    <w:rsid w:val="007A6723"/>
    <w:rsid w:val="007E462F"/>
    <w:rsid w:val="00822987"/>
    <w:rsid w:val="008536F5"/>
    <w:rsid w:val="008E0FBE"/>
    <w:rsid w:val="00903C5E"/>
    <w:rsid w:val="00964F1E"/>
    <w:rsid w:val="00964FEB"/>
    <w:rsid w:val="00966C12"/>
    <w:rsid w:val="009833AE"/>
    <w:rsid w:val="00A75944"/>
    <w:rsid w:val="00A93407"/>
    <w:rsid w:val="00AD7529"/>
    <w:rsid w:val="00AF3A21"/>
    <w:rsid w:val="00B061BA"/>
    <w:rsid w:val="00B9483B"/>
    <w:rsid w:val="00BD29B4"/>
    <w:rsid w:val="00BF05C6"/>
    <w:rsid w:val="00BF363A"/>
    <w:rsid w:val="00BF5AB2"/>
    <w:rsid w:val="00C15CDE"/>
    <w:rsid w:val="00C8426C"/>
    <w:rsid w:val="00C97533"/>
    <w:rsid w:val="00CD6FB5"/>
    <w:rsid w:val="00D17FE5"/>
    <w:rsid w:val="00D956BA"/>
    <w:rsid w:val="00DA2681"/>
    <w:rsid w:val="00E16443"/>
    <w:rsid w:val="00E72737"/>
    <w:rsid w:val="00EB4939"/>
    <w:rsid w:val="00EF10EE"/>
    <w:rsid w:val="00EF1727"/>
    <w:rsid w:val="00F26252"/>
    <w:rsid w:val="00F6213F"/>
    <w:rsid w:val="00F83A0C"/>
    <w:rsid w:val="00F956FB"/>
    <w:rsid w:val="00FD2510"/>
    <w:rsid w:val="00FD4FF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45E7"/>
  <w15:chartTrackingRefBased/>
  <w15:docId w15:val="{6EFB81F5-3F91-47EB-8E4E-930FCA5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2681"/>
    <w:pPr>
      <w:ind w:left="720"/>
      <w:contextualSpacing/>
    </w:pPr>
  </w:style>
  <w:style w:type="character" w:styleId="Kommentarzeichen">
    <w:name w:val="annotation reference"/>
    <w:basedOn w:val="Absatz-Standardschriftart"/>
    <w:uiPriority w:val="99"/>
    <w:semiHidden/>
    <w:unhideWhenUsed/>
    <w:rsid w:val="002D5A1A"/>
    <w:rPr>
      <w:sz w:val="16"/>
      <w:szCs w:val="16"/>
    </w:rPr>
  </w:style>
  <w:style w:type="paragraph" w:styleId="Kommentartext">
    <w:name w:val="annotation text"/>
    <w:basedOn w:val="Standard"/>
    <w:link w:val="KommentartextZchn"/>
    <w:uiPriority w:val="99"/>
    <w:unhideWhenUsed/>
    <w:rsid w:val="002D5A1A"/>
    <w:pPr>
      <w:spacing w:line="240" w:lineRule="auto"/>
    </w:pPr>
    <w:rPr>
      <w:sz w:val="20"/>
      <w:szCs w:val="20"/>
    </w:rPr>
  </w:style>
  <w:style w:type="character" w:customStyle="1" w:styleId="KommentartextZchn">
    <w:name w:val="Kommentartext Zchn"/>
    <w:basedOn w:val="Absatz-Standardschriftart"/>
    <w:link w:val="Kommentartext"/>
    <w:uiPriority w:val="99"/>
    <w:rsid w:val="002D5A1A"/>
    <w:rPr>
      <w:sz w:val="20"/>
      <w:szCs w:val="20"/>
      <w:lang w:val="en-US"/>
    </w:rPr>
  </w:style>
  <w:style w:type="paragraph" w:styleId="Kommentarthema">
    <w:name w:val="annotation subject"/>
    <w:basedOn w:val="Kommentartext"/>
    <w:next w:val="Kommentartext"/>
    <w:link w:val="KommentarthemaZchn"/>
    <w:uiPriority w:val="99"/>
    <w:semiHidden/>
    <w:unhideWhenUsed/>
    <w:rsid w:val="002D5A1A"/>
    <w:rPr>
      <w:b/>
      <w:bCs/>
    </w:rPr>
  </w:style>
  <w:style w:type="character" w:customStyle="1" w:styleId="KommentarthemaZchn">
    <w:name w:val="Kommentarthema Zchn"/>
    <w:basedOn w:val="KommentartextZchn"/>
    <w:link w:val="Kommentarthema"/>
    <w:uiPriority w:val="99"/>
    <w:semiHidden/>
    <w:rsid w:val="002D5A1A"/>
    <w:rPr>
      <w:b/>
      <w:bCs/>
      <w:sz w:val="20"/>
      <w:szCs w:val="20"/>
      <w:lang w:val="en-US"/>
    </w:rPr>
  </w:style>
  <w:style w:type="paragraph" w:styleId="Kopfzeile">
    <w:name w:val="header"/>
    <w:basedOn w:val="Standard"/>
    <w:link w:val="KopfzeileZchn"/>
    <w:uiPriority w:val="99"/>
    <w:unhideWhenUsed/>
    <w:rsid w:val="00B061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1BA"/>
    <w:rPr>
      <w:lang w:val="en-US"/>
    </w:rPr>
  </w:style>
  <w:style w:type="paragraph" w:styleId="Fuzeile">
    <w:name w:val="footer"/>
    <w:basedOn w:val="Standard"/>
    <w:link w:val="FuzeileZchn"/>
    <w:uiPriority w:val="99"/>
    <w:unhideWhenUsed/>
    <w:rsid w:val="00B061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1BA"/>
    <w:rPr>
      <w:lang w:val="en-US"/>
    </w:rPr>
  </w:style>
  <w:style w:type="paragraph" w:styleId="Funotentext">
    <w:name w:val="footnote text"/>
    <w:basedOn w:val="Standard"/>
    <w:link w:val="FunotentextZchn"/>
    <w:uiPriority w:val="99"/>
    <w:semiHidden/>
    <w:unhideWhenUsed/>
    <w:rsid w:val="00F95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56FB"/>
    <w:rPr>
      <w:sz w:val="20"/>
      <w:szCs w:val="20"/>
      <w:lang w:val="en-US"/>
    </w:rPr>
  </w:style>
  <w:style w:type="character" w:styleId="Funotenzeichen">
    <w:name w:val="footnote reference"/>
    <w:basedOn w:val="Absatz-Standardschriftart"/>
    <w:uiPriority w:val="99"/>
    <w:semiHidden/>
    <w:unhideWhenUsed/>
    <w:rsid w:val="00F956FB"/>
    <w:rPr>
      <w:vertAlign w:val="superscript"/>
    </w:rPr>
  </w:style>
  <w:style w:type="character" w:styleId="Zeilennummer">
    <w:name w:val="line number"/>
    <w:basedOn w:val="Absatz-Standardschriftart"/>
    <w:uiPriority w:val="99"/>
    <w:semiHidden/>
    <w:unhideWhenUsed/>
    <w:rsid w:val="004F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44A7224-45B4-4AA8-991B-524FD801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7107</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Århem</dc:creator>
  <cp:keywords/>
  <dc:description/>
  <cp:lastModifiedBy>Frederic Liu</cp:lastModifiedBy>
  <cp:revision>5</cp:revision>
  <cp:lastPrinted>2022-04-16T09:12:00Z</cp:lastPrinted>
  <dcterms:created xsi:type="dcterms:W3CDTF">2022-04-21T16:42:00Z</dcterms:created>
  <dcterms:modified xsi:type="dcterms:W3CDTF">2022-04-21T17:42:00Z</dcterms:modified>
</cp:coreProperties>
</file>