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D9CB2" w14:textId="77777777" w:rsidR="00797FAF" w:rsidRPr="008E4626" w:rsidRDefault="00797FAF" w:rsidP="00797FAF">
      <w:pPr>
        <w:shd w:val="clear" w:color="auto" w:fill="FFFFFF"/>
        <w:spacing w:before="120" w:after="120"/>
        <w:jc w:val="center"/>
        <w:outlineLvl w:val="1"/>
        <w:rPr>
          <w:rFonts w:eastAsia="Times New Roman"/>
          <w:b/>
          <w:bCs/>
          <w:color w:val="000000" w:themeColor="text1"/>
          <w:sz w:val="32"/>
          <w:szCs w:val="32"/>
          <w:lang w:val="de-DE"/>
        </w:rPr>
      </w:pPr>
      <w:bookmarkStart w:id="0" w:name="OLE_LINK12"/>
      <w:bookmarkStart w:id="1" w:name="OLE_LINK13"/>
      <w:bookmarkStart w:id="2" w:name="OLE_LINK14"/>
      <w:proofErr w:type="spellStart"/>
      <w:proofErr w:type="gramStart"/>
      <w:r>
        <w:rPr>
          <w:rFonts w:eastAsia="Times New Roman"/>
          <w:b/>
          <w:bCs/>
          <w:color w:val="000000" w:themeColor="text1"/>
          <w:sz w:val="32"/>
          <w:szCs w:val="32"/>
          <w:lang w:eastAsia="en-GB"/>
        </w:rPr>
        <w:t>h</w:t>
      </w:r>
      <w:r w:rsidRPr="008E4626">
        <w:rPr>
          <w:rFonts w:eastAsia="Times New Roman"/>
          <w:b/>
          <w:bCs/>
          <w:color w:val="000000" w:themeColor="text1"/>
          <w:sz w:val="32"/>
          <w:szCs w:val="32"/>
          <w:lang w:eastAsia="en-GB"/>
        </w:rPr>
        <w:t>istory</w:t>
      </w:r>
      <w:proofErr w:type="spellEnd"/>
      <w:proofErr w:type="gramEnd"/>
      <w:r w:rsidRPr="008E4626">
        <w:rPr>
          <w:rFonts w:eastAsia="Times New Roman"/>
          <w:b/>
          <w:bCs/>
          <w:color w:val="000000" w:themeColor="text1"/>
          <w:sz w:val="32"/>
          <w:szCs w:val="32"/>
          <w:lang w:eastAsia="en-GB"/>
        </w:rPr>
        <w:t>/</w:t>
      </w:r>
      <w:proofErr w:type="spellStart"/>
      <w:r w:rsidRPr="000C5BB4">
        <w:rPr>
          <w:rFonts w:ascii="Songti TC" w:eastAsia="Songti TC" w:hAnsi="Songti TC"/>
          <w:b/>
          <w:bCs/>
          <w:color w:val="000000" w:themeColor="text1"/>
          <w:sz w:val="32"/>
          <w:szCs w:val="32"/>
        </w:rPr>
        <w:t>历史</w:t>
      </w:r>
      <w:proofErr w:type="spellEnd"/>
      <w:r w:rsidRPr="008E4626">
        <w:rPr>
          <w:b/>
          <w:bCs/>
          <w:color w:val="000000" w:themeColor="text1"/>
          <w:sz w:val="32"/>
          <w:szCs w:val="32"/>
          <w:lang w:val="de-DE"/>
        </w:rPr>
        <w:t>(</w:t>
      </w:r>
      <w:proofErr w:type="spellStart"/>
      <w:r w:rsidRPr="008E4626">
        <w:rPr>
          <w:b/>
          <w:bCs/>
          <w:color w:val="000000" w:themeColor="text1"/>
          <w:sz w:val="32"/>
          <w:szCs w:val="32"/>
          <w:lang w:val="de-DE"/>
        </w:rPr>
        <w:t>Lì</w:t>
      </w:r>
      <w:proofErr w:type="spellEnd"/>
      <w:r w:rsidRPr="008E4626">
        <w:rPr>
          <w:b/>
          <w:bCs/>
          <w:color w:val="000000" w:themeColor="text1"/>
          <w:sz w:val="32"/>
          <w:szCs w:val="32"/>
          <w:lang w:val="de-DE"/>
        </w:rPr>
        <w:t xml:space="preserve"> </w:t>
      </w:r>
      <w:proofErr w:type="spellStart"/>
      <w:r w:rsidRPr="008E4626">
        <w:rPr>
          <w:b/>
          <w:bCs/>
          <w:color w:val="000000" w:themeColor="text1"/>
          <w:sz w:val="32"/>
          <w:szCs w:val="32"/>
          <w:lang w:val="de-DE"/>
        </w:rPr>
        <w:t>Shǐ</w:t>
      </w:r>
      <w:proofErr w:type="spellEnd"/>
      <w:r w:rsidRPr="008E4626">
        <w:rPr>
          <w:b/>
          <w:bCs/>
          <w:color w:val="000000" w:themeColor="text1"/>
          <w:sz w:val="32"/>
          <w:szCs w:val="32"/>
          <w:lang w:val="de-DE"/>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3685"/>
        <w:gridCol w:w="2683"/>
      </w:tblGrid>
      <w:tr w:rsidR="00797FAF" w14:paraId="7B15FCDF" w14:textId="77777777" w:rsidTr="008A4ACA">
        <w:trPr>
          <w:jc w:val="center"/>
        </w:trPr>
        <w:tc>
          <w:tcPr>
            <w:tcW w:w="2694" w:type="dxa"/>
          </w:tcPr>
          <w:p w14:paraId="0C61314F" w14:textId="77777777" w:rsidR="00797FAF" w:rsidRPr="00ED4DE0" w:rsidRDefault="00797FAF" w:rsidP="008A4ACA">
            <w:pPr>
              <w:jc w:val="center"/>
              <w:rPr>
                <w:rFonts w:ascii="Times New Roman" w:hAnsi="Times New Roman" w:cs="Times New Roman"/>
              </w:rPr>
            </w:pPr>
            <w:bookmarkStart w:id="3" w:name="OLE_LINK7"/>
            <w:bookmarkStart w:id="4" w:name="OLE_LINK8"/>
            <w:bookmarkStart w:id="5" w:name="OLE_LINK9"/>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3685" w:type="dxa"/>
          </w:tcPr>
          <w:p w14:paraId="07AD529C" w14:textId="77777777" w:rsidR="00797FAF" w:rsidRPr="00ED4DE0" w:rsidRDefault="00797FAF" w:rsidP="008A4ACA">
            <w:pPr>
              <w:jc w:val="center"/>
              <w:rPr>
                <w:rFonts w:ascii="Times New Roman" w:hAnsi="Times New Roman" w:cs="Times New Roman"/>
              </w:rPr>
            </w:pPr>
            <w:r>
              <w:rPr>
                <w:rFonts w:ascii="Times New Roman" w:hAnsi="Times New Roman" w:cs="Times New Roman"/>
              </w:rPr>
              <w:t xml:space="preserve">ZHAO </w:t>
            </w:r>
            <w:proofErr w:type="spellStart"/>
            <w:r>
              <w:rPr>
                <w:rFonts w:ascii="Times New Roman" w:hAnsi="Times New Roman" w:cs="Times New Roman"/>
              </w:rPr>
              <w:t>Tingyang</w:t>
            </w:r>
            <w:proofErr w:type="spellEnd"/>
            <w:r>
              <w:rPr>
                <w:rFonts w:ascii="Times New Roman" w:hAnsi="Times New Roman" w:cs="Times New Roman"/>
              </w:rPr>
              <w:t xml:space="preserve">, </w:t>
            </w:r>
            <w:bookmarkStart w:id="6" w:name="OLE_LINK16"/>
            <w:bookmarkStart w:id="7" w:name="OLE_LINK17"/>
            <w:r w:rsidRPr="00ED4DE0">
              <w:rPr>
                <w:rFonts w:ascii="Times New Roman" w:hAnsi="Times New Roman" w:cs="Times New Roman"/>
              </w:rPr>
              <w:t>François Hartog</w:t>
            </w:r>
            <w:bookmarkEnd w:id="6"/>
            <w:bookmarkEnd w:id="7"/>
          </w:p>
        </w:tc>
        <w:tc>
          <w:tcPr>
            <w:tcW w:w="2683" w:type="dxa"/>
          </w:tcPr>
          <w:p w14:paraId="1F46D2E9" w14:textId="77777777" w:rsidR="00797FAF" w:rsidRPr="00ED4DE0" w:rsidRDefault="00797FAF" w:rsidP="008A4ACA">
            <w:pPr>
              <w:jc w:val="center"/>
              <w:rPr>
                <w:rFonts w:ascii="Times New Roman" w:hAnsi="Times New Roman" w:cs="Times New Roman"/>
              </w:rPr>
            </w:pPr>
            <w:r>
              <w:rPr>
                <w:rFonts w:ascii="Times New Roman" w:hAnsi="Times New Roman" w:cs="Times New Roman"/>
              </w:rPr>
              <w:t>02 Apr 2022</w:t>
            </w:r>
          </w:p>
        </w:tc>
      </w:tr>
    </w:tbl>
    <w:bookmarkEnd w:id="0"/>
    <w:bookmarkEnd w:id="1"/>
    <w:bookmarkEnd w:id="2"/>
    <w:bookmarkEnd w:id="3"/>
    <w:bookmarkEnd w:id="4"/>
    <w:bookmarkEnd w:id="5"/>
    <w:p w14:paraId="6FD841F1" w14:textId="238D72EC" w:rsidR="009174AF" w:rsidRPr="009A1561" w:rsidRDefault="00797FAF" w:rsidP="00411536">
      <w:pPr>
        <w:spacing w:before="120" w:after="120"/>
        <w:ind w:left="567" w:hanging="567"/>
        <w:jc w:val="both"/>
        <w:rPr>
          <w:sz w:val="24"/>
          <w:szCs w:val="24"/>
          <w:lang w:val="en-US"/>
        </w:rPr>
      </w:pPr>
      <w:r w:rsidRPr="009A1561">
        <w:rPr>
          <w:sz w:val="24"/>
          <w:szCs w:val="24"/>
          <w:lang w:val="en-US"/>
        </w:rPr>
        <w:t xml:space="preserve">ZHAO </w:t>
      </w:r>
      <w:proofErr w:type="spellStart"/>
      <w:r w:rsidRPr="009A1561">
        <w:rPr>
          <w:sz w:val="24"/>
          <w:szCs w:val="24"/>
          <w:lang w:val="en-US"/>
        </w:rPr>
        <w:t>Tingyang</w:t>
      </w:r>
      <w:proofErr w:type="spellEnd"/>
      <w:r w:rsidRPr="009A1561">
        <w:rPr>
          <w:sz w:val="24"/>
          <w:szCs w:val="24"/>
          <w:lang w:val="en-US"/>
        </w:rPr>
        <w:t xml:space="preserve">: </w:t>
      </w:r>
      <w:r w:rsidR="009174AF" w:rsidRPr="009A1561">
        <w:rPr>
          <w:sz w:val="24"/>
          <w:szCs w:val="24"/>
          <w:lang w:val="en-US"/>
        </w:rPr>
        <w:t xml:space="preserve">I do not believe religious conceptual scheme of </w:t>
      </w:r>
      <w:proofErr w:type="gramStart"/>
      <w:r w:rsidR="009174AF" w:rsidRPr="009A1561">
        <w:rPr>
          <w:sz w:val="24"/>
          <w:szCs w:val="24"/>
          <w:lang w:val="en-US"/>
        </w:rPr>
        <w:t>history, since</w:t>
      </w:r>
      <w:proofErr w:type="gramEnd"/>
      <w:r w:rsidR="009174AF" w:rsidRPr="009A1561">
        <w:rPr>
          <w:sz w:val="24"/>
          <w:szCs w:val="24"/>
          <w:lang w:val="en-US"/>
        </w:rPr>
        <w:t xml:space="preserve"> history cannot be reduced to a value or a function of religion. Yet I am also puzzled with the Chinese quantum-like concept of history in terms of the changing changes, which puts all meanings or significances into uncertainty. History should speak for itself. </w:t>
      </w:r>
      <w:proofErr w:type="gramStart"/>
      <w:r w:rsidR="009174AF" w:rsidRPr="009A1561">
        <w:rPr>
          <w:sz w:val="24"/>
          <w:szCs w:val="24"/>
          <w:lang w:val="en-US"/>
        </w:rPr>
        <w:t>So</w:t>
      </w:r>
      <w:proofErr w:type="gramEnd"/>
      <w:r w:rsidR="009174AF" w:rsidRPr="009A1561">
        <w:rPr>
          <w:sz w:val="24"/>
          <w:szCs w:val="24"/>
          <w:lang w:val="en-US"/>
        </w:rPr>
        <w:t xml:space="preserve"> I develop an “ontological” concept of history that defines the significance of history with “ontological events” that have created forms of being on </w:t>
      </w:r>
      <w:proofErr w:type="spellStart"/>
      <w:r w:rsidR="009174AF" w:rsidRPr="009A1561">
        <w:rPr>
          <w:sz w:val="24"/>
          <w:szCs w:val="24"/>
          <w:lang w:val="en-US"/>
        </w:rPr>
        <w:t>kairos</w:t>
      </w:r>
      <w:proofErr w:type="spellEnd"/>
      <w:r w:rsidR="009174AF" w:rsidRPr="009A1561">
        <w:rPr>
          <w:sz w:val="24"/>
          <w:szCs w:val="24"/>
          <w:lang w:val="en-US"/>
        </w:rPr>
        <w:t xml:space="preserve">, such as the inventions of languages, farming, wheels, logic, mathematics, sciences, political systems, nations, industry, internet, etc. I would appreciate your comment or criticism. And my question for you is </w:t>
      </w:r>
      <w:proofErr w:type="gramStart"/>
      <w:r w:rsidR="009174AF" w:rsidRPr="009A1561">
        <w:rPr>
          <w:sz w:val="24"/>
          <w:szCs w:val="24"/>
          <w:lang w:val="en-US"/>
        </w:rPr>
        <w:t>that,</w:t>
      </w:r>
      <w:proofErr w:type="gramEnd"/>
      <w:r w:rsidR="009174AF" w:rsidRPr="009A1561">
        <w:rPr>
          <w:sz w:val="24"/>
          <w:szCs w:val="24"/>
          <w:lang w:val="en-US"/>
        </w:rPr>
        <w:t xml:space="preserve"> do you have any expectation about the next regime of historicity most likely to come after the presentism of today?</w:t>
      </w:r>
    </w:p>
    <w:p w14:paraId="7E825B9A" w14:textId="7EC40339" w:rsidR="00B20271" w:rsidRPr="009A1561" w:rsidRDefault="00797FAF" w:rsidP="00411536">
      <w:pPr>
        <w:spacing w:before="120" w:after="120"/>
        <w:ind w:left="567" w:hanging="567"/>
        <w:jc w:val="both"/>
        <w:rPr>
          <w:sz w:val="24"/>
          <w:szCs w:val="24"/>
        </w:rPr>
      </w:pPr>
      <w:r w:rsidRPr="009A1561">
        <w:rPr>
          <w:lang w:val="en-US"/>
        </w:rPr>
        <w:t>François Hartog</w:t>
      </w:r>
      <w:r w:rsidRPr="009A1561">
        <w:rPr>
          <w:sz w:val="24"/>
          <w:szCs w:val="24"/>
          <w:lang w:val="en-US"/>
        </w:rPr>
        <w:t xml:space="preserve">: </w:t>
      </w:r>
      <w:r w:rsidR="00F173E4" w:rsidRPr="009A1561">
        <w:rPr>
          <w:sz w:val="24"/>
          <w:szCs w:val="24"/>
          <w:lang w:val="en-US"/>
        </w:rPr>
        <w:t xml:space="preserve">After the </w:t>
      </w:r>
      <w:proofErr w:type="spellStart"/>
      <w:r w:rsidR="00F173E4" w:rsidRPr="009A1561">
        <w:rPr>
          <w:sz w:val="24"/>
          <w:szCs w:val="24"/>
          <w:lang w:val="en-US"/>
        </w:rPr>
        <w:t>presentist</w:t>
      </w:r>
      <w:proofErr w:type="spellEnd"/>
      <w:r w:rsidR="00F173E4" w:rsidRPr="009A1561">
        <w:rPr>
          <w:sz w:val="24"/>
          <w:szCs w:val="24"/>
          <w:lang w:val="en-US"/>
        </w:rPr>
        <w:t xml:space="preserve"> regime of historicity, which proves to be untenable, it is no longer a question of articulating the three "old" categories of past, present and future, but of succeeding in holding together heterogeneous and incommensurable temporalities (there are on the one hand the temporalities of the world, discordant and conflicting, and on the other those linked to the Earth System). The </w:t>
      </w:r>
      <w:proofErr w:type="spellStart"/>
      <w:r w:rsidR="00F173E4" w:rsidRPr="009A1561">
        <w:rPr>
          <w:sz w:val="24"/>
          <w:szCs w:val="24"/>
          <w:lang w:val="en-US"/>
        </w:rPr>
        <w:t>borgesi</w:t>
      </w:r>
      <w:r w:rsidR="00B20271" w:rsidRPr="009A1561">
        <w:rPr>
          <w:sz w:val="24"/>
          <w:szCs w:val="24"/>
          <w:lang w:val="en-US"/>
        </w:rPr>
        <w:t>an</w:t>
      </w:r>
      <w:proofErr w:type="spellEnd"/>
      <w:r w:rsidR="00F173E4" w:rsidRPr="009A1561">
        <w:rPr>
          <w:sz w:val="24"/>
          <w:szCs w:val="24"/>
          <w:lang w:val="en-US"/>
        </w:rPr>
        <w:t xml:space="preserve"> garden of forking paths is </w:t>
      </w:r>
      <w:r w:rsidR="00B20271" w:rsidRPr="009A1561">
        <w:rPr>
          <w:sz w:val="24"/>
          <w:szCs w:val="24"/>
          <w:lang w:val="en-US"/>
        </w:rPr>
        <w:t>even</w:t>
      </w:r>
      <w:r w:rsidR="00F173E4" w:rsidRPr="009A1561">
        <w:rPr>
          <w:sz w:val="24"/>
          <w:szCs w:val="24"/>
          <w:lang w:val="en-US"/>
        </w:rPr>
        <w:t xml:space="preserve"> more d</w:t>
      </w:r>
      <w:r w:rsidR="00B20271" w:rsidRPr="009A1561">
        <w:rPr>
          <w:sz w:val="24"/>
          <w:szCs w:val="24"/>
          <w:lang w:val="en-US"/>
        </w:rPr>
        <w:t xml:space="preserve">isorientating ! </w:t>
      </w:r>
      <w:r w:rsidR="00F173E4" w:rsidRPr="009A1561">
        <w:rPr>
          <w:sz w:val="24"/>
          <w:szCs w:val="24"/>
        </w:rPr>
        <w:t xml:space="preserve">Existential challenge, not </w:t>
      </w:r>
      <w:proofErr w:type="spellStart"/>
      <w:r w:rsidR="00F173E4" w:rsidRPr="009A1561">
        <w:rPr>
          <w:sz w:val="24"/>
          <w:szCs w:val="24"/>
        </w:rPr>
        <w:t>only</w:t>
      </w:r>
      <w:proofErr w:type="spellEnd"/>
      <w:r w:rsidR="00F173E4" w:rsidRPr="009A1561">
        <w:rPr>
          <w:sz w:val="24"/>
          <w:szCs w:val="24"/>
        </w:rPr>
        <w:t xml:space="preserve"> for the West.</w:t>
      </w:r>
    </w:p>
    <w:sectPr w:rsidR="00B20271" w:rsidRPr="009A1561" w:rsidSect="00797FAF">
      <w:pgSz w:w="11906" w:h="16838"/>
      <w:pgMar w:top="1417" w:right="1417" w:bottom="1417" w:left="1417"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747FC" w14:textId="77777777" w:rsidR="0068554C" w:rsidRDefault="0068554C" w:rsidP="009174AF">
      <w:r>
        <w:separator/>
      </w:r>
    </w:p>
  </w:endnote>
  <w:endnote w:type="continuationSeparator" w:id="0">
    <w:p w14:paraId="68C3B926" w14:textId="77777777" w:rsidR="0068554C" w:rsidRDefault="0068554C" w:rsidP="00917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ongti TC">
    <w:panose1 w:val="02010600040101010101"/>
    <w:charset w:val="88"/>
    <w:family w:val="auto"/>
    <w:pitch w:val="variable"/>
    <w:sig w:usb0="00000287" w:usb1="080F0000" w:usb2="00000010" w:usb3="00000000" w:csb0="0014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7EE69" w14:textId="77777777" w:rsidR="0068554C" w:rsidRDefault="0068554C" w:rsidP="009174AF">
      <w:r>
        <w:separator/>
      </w:r>
    </w:p>
  </w:footnote>
  <w:footnote w:type="continuationSeparator" w:id="0">
    <w:p w14:paraId="5E328590" w14:textId="77777777" w:rsidR="0068554C" w:rsidRDefault="0068554C" w:rsidP="00917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D15"/>
    <w:multiLevelType w:val="hybridMultilevel"/>
    <w:tmpl w:val="3C82B026"/>
    <w:lvl w:ilvl="0" w:tplc="56A215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67390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CCE"/>
    <w:rsid w:val="0008742D"/>
    <w:rsid w:val="000A3198"/>
    <w:rsid w:val="00290256"/>
    <w:rsid w:val="00410522"/>
    <w:rsid w:val="00411536"/>
    <w:rsid w:val="004E5235"/>
    <w:rsid w:val="004E7509"/>
    <w:rsid w:val="004F5CCE"/>
    <w:rsid w:val="00667885"/>
    <w:rsid w:val="0068554C"/>
    <w:rsid w:val="006B487F"/>
    <w:rsid w:val="00743105"/>
    <w:rsid w:val="00797FAF"/>
    <w:rsid w:val="009174AF"/>
    <w:rsid w:val="009A1561"/>
    <w:rsid w:val="009A55D2"/>
    <w:rsid w:val="009B3EEC"/>
    <w:rsid w:val="00B20271"/>
    <w:rsid w:val="00B2190B"/>
    <w:rsid w:val="00C13ABF"/>
    <w:rsid w:val="00C4391C"/>
    <w:rsid w:val="00C56897"/>
    <w:rsid w:val="00CA2E3D"/>
    <w:rsid w:val="00D3331A"/>
    <w:rsid w:val="00F02001"/>
    <w:rsid w:val="00F173E4"/>
    <w:rsid w:val="00F20339"/>
    <w:rsid w:val="00F277DF"/>
    <w:rsid w:val="00F63F6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5E0"/>
  <w15:chartTrackingRefBased/>
  <w15:docId w15:val="{5AE5845C-D398-4D3A-BC85-83E88B5B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6"/>
        <w:szCs w:val="26"/>
        <w:lang w:val="fr-FR" w:eastAsia="en-US" w:bidi="ar-SA"/>
      </w:rPr>
    </w:rPrDefault>
    <w:pPrDefault>
      <w:pPr>
        <w:ind w:firstLine="17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74AF"/>
    <w:pPr>
      <w:pBdr>
        <w:bottom w:val="single" w:sz="6" w:space="1" w:color="auto"/>
      </w:pBdr>
      <w:tabs>
        <w:tab w:val="center" w:pos="4153"/>
        <w:tab w:val="right" w:pos="8306"/>
      </w:tabs>
      <w:snapToGrid w:val="0"/>
      <w:jc w:val="center"/>
    </w:pPr>
    <w:rPr>
      <w:sz w:val="18"/>
      <w:szCs w:val="18"/>
    </w:rPr>
  </w:style>
  <w:style w:type="character" w:customStyle="1" w:styleId="KopfzeileZchn">
    <w:name w:val="Kopfzeile Zchn"/>
    <w:basedOn w:val="Absatz-Standardschriftart"/>
    <w:link w:val="Kopfzeile"/>
    <w:uiPriority w:val="99"/>
    <w:rsid w:val="009174AF"/>
    <w:rPr>
      <w:sz w:val="18"/>
      <w:szCs w:val="18"/>
    </w:rPr>
  </w:style>
  <w:style w:type="paragraph" w:styleId="Fuzeile">
    <w:name w:val="footer"/>
    <w:basedOn w:val="Standard"/>
    <w:link w:val="FuzeileZchn"/>
    <w:uiPriority w:val="99"/>
    <w:unhideWhenUsed/>
    <w:rsid w:val="009174AF"/>
    <w:pPr>
      <w:tabs>
        <w:tab w:val="center" w:pos="4153"/>
        <w:tab w:val="right" w:pos="8306"/>
      </w:tabs>
      <w:snapToGrid w:val="0"/>
    </w:pPr>
    <w:rPr>
      <w:sz w:val="18"/>
      <w:szCs w:val="18"/>
    </w:rPr>
  </w:style>
  <w:style w:type="character" w:customStyle="1" w:styleId="FuzeileZchn">
    <w:name w:val="Fußzeile Zchn"/>
    <w:basedOn w:val="Absatz-Standardschriftart"/>
    <w:link w:val="Fuzeile"/>
    <w:uiPriority w:val="99"/>
    <w:rsid w:val="009174AF"/>
    <w:rPr>
      <w:sz w:val="18"/>
      <w:szCs w:val="18"/>
    </w:rPr>
  </w:style>
  <w:style w:type="character" w:styleId="Zeilennummer">
    <w:name w:val="line number"/>
    <w:basedOn w:val="Absatz-Standardschriftart"/>
    <w:uiPriority w:val="99"/>
    <w:semiHidden/>
    <w:unhideWhenUsed/>
    <w:rsid w:val="00797FAF"/>
  </w:style>
  <w:style w:type="table" w:styleId="Tabellenraster">
    <w:name w:val="Table Grid"/>
    <w:basedOn w:val="NormaleTabelle"/>
    <w:uiPriority w:val="39"/>
    <w:rsid w:val="00797FAF"/>
    <w:pPr>
      <w:ind w:firstLine="0"/>
    </w:pPr>
    <w:rPr>
      <w:rFonts w:asciiTheme="minorHAnsi" w:hAnsiTheme="minorHAnsi" w:cstheme="minorBidi"/>
      <w:sz w:val="24"/>
      <w:szCs w:val="24"/>
      <w:lang w:val="de-DE"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1241</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Hartog</dc:creator>
  <cp:keywords/>
  <dc:description/>
  <cp:lastModifiedBy>Frederic Liu</cp:lastModifiedBy>
  <cp:revision>15</cp:revision>
  <dcterms:created xsi:type="dcterms:W3CDTF">2022-04-22T05:57:00Z</dcterms:created>
  <dcterms:modified xsi:type="dcterms:W3CDTF">2022-05-03T09:08:00Z</dcterms:modified>
</cp:coreProperties>
</file>