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406AB" w14:textId="77777777" w:rsidR="00FD1DCA" w:rsidRPr="003F3C36" w:rsidRDefault="00FD1DCA" w:rsidP="00FD1DCA">
      <w:pPr>
        <w:spacing w:before="120"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OLE_LINK1"/>
      <w:bookmarkStart w:id="1" w:name="OLE_LINK2"/>
      <w:bookmarkStart w:id="2" w:name="OLE_LINK3"/>
      <w:r w:rsidRPr="003F3C36">
        <w:rPr>
          <w:rFonts w:ascii="Times New Roman" w:hAnsi="Times New Roman" w:cs="Times New Roman"/>
          <w:b/>
          <w:bCs/>
          <w:sz w:val="32"/>
          <w:szCs w:val="32"/>
        </w:rPr>
        <w:t>dialectics/</w:t>
      </w:r>
      <w:r w:rsidRPr="003F3C36">
        <w:rPr>
          <w:rFonts w:ascii="Songti TC" w:eastAsia="Songti TC" w:hAnsi="Songti TC" w:cs="Times New Roman"/>
          <w:b/>
          <w:bCs/>
          <w:sz w:val="32"/>
          <w:szCs w:val="32"/>
        </w:rPr>
        <w:t>阴阳</w:t>
      </w:r>
      <w:r w:rsidRPr="003F3C36">
        <w:rPr>
          <w:rFonts w:ascii="Times New Roman" w:eastAsia="Microsoft YaHei" w:hAnsi="Times New Roman" w:cs="Times New Roman"/>
          <w:b/>
          <w:bCs/>
          <w:sz w:val="32"/>
          <w:szCs w:val="32"/>
        </w:rPr>
        <w:t>(</w:t>
      </w:r>
      <w:proofErr w:type="spellStart"/>
      <w:r w:rsidRPr="003F3C36">
        <w:rPr>
          <w:rFonts w:ascii="Times New Roman" w:eastAsia="Microsoft YaHei" w:hAnsi="Times New Roman" w:cs="Times New Roman"/>
          <w:b/>
          <w:bCs/>
          <w:sz w:val="32"/>
          <w:szCs w:val="32"/>
        </w:rPr>
        <w:t>Yīn</w:t>
      </w:r>
      <w:proofErr w:type="spellEnd"/>
      <w:r w:rsidRPr="003F3C36">
        <w:rPr>
          <w:rFonts w:ascii="Times New Roman" w:eastAsia="Microsoft YaHei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3F3C36">
        <w:rPr>
          <w:rFonts w:ascii="Times New Roman" w:eastAsia="Microsoft YaHei" w:hAnsi="Times New Roman" w:cs="Times New Roman"/>
          <w:b/>
          <w:bCs/>
          <w:sz w:val="32"/>
          <w:szCs w:val="32"/>
        </w:rPr>
        <w:t>Yáng</w:t>
      </w:r>
      <w:proofErr w:type="spellEnd"/>
      <w:r w:rsidRPr="003F3C36">
        <w:rPr>
          <w:rFonts w:ascii="Times New Roman" w:eastAsia="Microsoft YaHei" w:hAnsi="Times New Roman" w:cs="Times New Roman"/>
          <w:b/>
          <w:bCs/>
          <w:sz w:val="32"/>
          <w:szCs w:val="32"/>
        </w:rPr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96"/>
        <w:gridCol w:w="2780"/>
        <w:gridCol w:w="2730"/>
      </w:tblGrid>
      <w:tr w:rsidR="00FD1DCA" w:rsidRPr="003F3C36" w14:paraId="263AFDF3" w14:textId="77777777" w:rsidTr="00C35AB2">
        <w:trPr>
          <w:trHeight w:val="347"/>
          <w:jc w:val="center"/>
        </w:trPr>
        <w:tc>
          <w:tcPr>
            <w:tcW w:w="3020" w:type="dxa"/>
            <w:shd w:val="clear" w:color="auto" w:fill="auto"/>
          </w:tcPr>
          <w:p w14:paraId="0850ABDC" w14:textId="77777777" w:rsidR="00FD1DCA" w:rsidRPr="003F3C36" w:rsidRDefault="00FD1DCA" w:rsidP="00C35AB2">
            <w:pPr>
              <w:jc w:val="center"/>
              <w:rPr>
                <w:rFonts w:ascii="Times New Roman" w:eastAsia="DengXian" w:hAnsi="Times New Roman" w:cs="Times New Roman"/>
              </w:rPr>
            </w:pPr>
            <w:bookmarkStart w:id="3" w:name="OLE_LINK7"/>
            <w:bookmarkStart w:id="4" w:name="OLE_LINK8"/>
            <w:bookmarkStart w:id="5" w:name="OLE_LINK9"/>
            <w:bookmarkStart w:id="6" w:name="OLE_LINK10"/>
            <w:bookmarkStart w:id="7" w:name="OLE_LINK15"/>
            <w:r w:rsidRPr="003F3C36">
              <w:rPr>
                <w:rFonts w:ascii="Times New Roman" w:eastAsia="DengXian" w:hAnsi="Times New Roman" w:cs="Times New Roman"/>
              </w:rPr>
              <w:t>Chinese Perspective</w:t>
            </w:r>
          </w:p>
        </w:tc>
        <w:tc>
          <w:tcPr>
            <w:tcW w:w="3021" w:type="dxa"/>
            <w:shd w:val="clear" w:color="auto" w:fill="auto"/>
          </w:tcPr>
          <w:p w14:paraId="19DDD351" w14:textId="77777777" w:rsidR="00FD1DCA" w:rsidRPr="003F3C36" w:rsidRDefault="00FD1DCA" w:rsidP="00C35AB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3F3C36">
              <w:rPr>
                <w:rFonts w:ascii="Times New Roman" w:eastAsia="DengXian" w:hAnsi="Times New Roman" w:cs="Times New Roman"/>
              </w:rPr>
              <w:t xml:space="preserve">YAO </w:t>
            </w:r>
            <w:proofErr w:type="spellStart"/>
            <w:r w:rsidRPr="003F3C36">
              <w:rPr>
                <w:rFonts w:ascii="Times New Roman" w:eastAsia="DengXian" w:hAnsi="Times New Roman" w:cs="Times New Roman"/>
              </w:rPr>
              <w:t>Xinzhong</w:t>
            </w:r>
            <w:proofErr w:type="spellEnd"/>
          </w:p>
        </w:tc>
        <w:tc>
          <w:tcPr>
            <w:tcW w:w="3021" w:type="dxa"/>
            <w:shd w:val="clear" w:color="auto" w:fill="auto"/>
          </w:tcPr>
          <w:p w14:paraId="6E008D56" w14:textId="77777777" w:rsidR="00FD1DCA" w:rsidRPr="003F3C36" w:rsidRDefault="00FD1DCA" w:rsidP="00C35AB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3F3C36">
              <w:rPr>
                <w:rFonts w:ascii="Times New Roman" w:eastAsia="DengXian" w:hAnsi="Times New Roman" w:cs="Times New Roman"/>
              </w:rPr>
              <w:t>14 Apr 2022</w:t>
            </w:r>
          </w:p>
        </w:tc>
      </w:tr>
    </w:tbl>
    <w:bookmarkEnd w:id="0"/>
    <w:bookmarkEnd w:id="1"/>
    <w:bookmarkEnd w:id="2"/>
    <w:bookmarkEnd w:id="3"/>
    <w:bookmarkEnd w:id="4"/>
    <w:bookmarkEnd w:id="5"/>
    <w:bookmarkEnd w:id="6"/>
    <w:bookmarkEnd w:id="7"/>
    <w:p w14:paraId="3ED26C95" w14:textId="54702374" w:rsidR="00FC2C78" w:rsidRPr="00FD1DCA" w:rsidRDefault="00EF3EDD" w:rsidP="00FD1DCA">
      <w:pPr>
        <w:spacing w:before="120" w:after="120"/>
        <w:ind w:firstLineChars="200" w:firstLine="480"/>
        <w:rPr>
          <w:rFonts w:ascii="Songti TC" w:eastAsia="Songti TC" w:hAnsi="Songti TC"/>
          <w:sz w:val="24"/>
          <w:szCs w:val="24"/>
        </w:rPr>
      </w:pPr>
      <w:r w:rsidRPr="00FD1DCA">
        <w:rPr>
          <w:rFonts w:ascii="Songti TC" w:eastAsia="Songti TC" w:hAnsi="Songti TC" w:hint="eastAsia"/>
          <w:sz w:val="24"/>
          <w:szCs w:val="24"/>
        </w:rPr>
        <w:t>使用英语或其它印欧语系</w:t>
      </w:r>
      <w:r w:rsidR="00375D04" w:rsidRPr="00FD1DCA">
        <w:rPr>
          <w:rFonts w:ascii="Songti TC" w:eastAsia="Songti TC" w:hAnsi="Songti TC" w:hint="eastAsia"/>
          <w:sz w:val="24"/>
          <w:szCs w:val="24"/>
        </w:rPr>
        <w:t>中</w:t>
      </w:r>
      <w:r w:rsidRPr="00FD1DCA">
        <w:rPr>
          <w:rFonts w:ascii="Songti TC" w:eastAsia="Songti TC" w:hAnsi="Songti TC" w:hint="eastAsia"/>
          <w:sz w:val="24"/>
          <w:szCs w:val="24"/>
        </w:rPr>
        <w:t>的任何概念来表示</w:t>
      </w:r>
      <w:r w:rsidR="00FC2C78" w:rsidRPr="00FD1DCA">
        <w:rPr>
          <w:rFonts w:ascii="Songti TC" w:eastAsia="Songti TC" w:hAnsi="Songti TC" w:hint="eastAsia"/>
          <w:sz w:val="24"/>
          <w:szCs w:val="24"/>
        </w:rPr>
        <w:t>阴阳</w:t>
      </w:r>
      <w:r w:rsidRPr="00FD1DCA">
        <w:rPr>
          <w:rFonts w:ascii="Songti TC" w:eastAsia="Songti TC" w:hAnsi="Songti TC" w:hint="eastAsia"/>
          <w:sz w:val="24"/>
          <w:szCs w:val="24"/>
        </w:rPr>
        <w:t>，其结果</w:t>
      </w:r>
      <w:r w:rsidR="00EC3C89" w:rsidRPr="00FD1DCA">
        <w:rPr>
          <w:rFonts w:ascii="Songti TC" w:eastAsia="Songti TC" w:hAnsi="Songti TC" w:hint="eastAsia"/>
          <w:sz w:val="24"/>
          <w:szCs w:val="24"/>
        </w:rPr>
        <w:t>只能是</w:t>
      </w:r>
      <w:r w:rsidR="00BD6511" w:rsidRPr="00FD1DCA">
        <w:rPr>
          <w:rFonts w:ascii="Songti TC" w:eastAsia="Songti TC" w:hAnsi="Songti TC" w:hint="eastAsia"/>
          <w:sz w:val="24"/>
          <w:szCs w:val="24"/>
        </w:rPr>
        <w:t>适得其反</w:t>
      </w:r>
      <w:r w:rsidR="00FC2C78" w:rsidRPr="00FD1DCA">
        <w:rPr>
          <w:rFonts w:ascii="Songti TC" w:eastAsia="Songti TC" w:hAnsi="Songti TC" w:hint="eastAsia"/>
          <w:sz w:val="24"/>
          <w:szCs w:val="24"/>
        </w:rPr>
        <w:t>。</w:t>
      </w:r>
      <w:r w:rsidRPr="00FD1DCA">
        <w:rPr>
          <w:rFonts w:ascii="Songti TC" w:eastAsia="Songti TC" w:hAnsi="Songti TC" w:hint="eastAsia"/>
          <w:sz w:val="24"/>
          <w:szCs w:val="24"/>
        </w:rPr>
        <w:t>阴</w:t>
      </w:r>
      <w:r w:rsidR="00FC2C78" w:rsidRPr="00FD1DCA">
        <w:rPr>
          <w:rFonts w:ascii="Songti TC" w:eastAsia="Songti TC" w:hAnsi="Songti TC" w:hint="eastAsia"/>
          <w:sz w:val="24"/>
          <w:szCs w:val="24"/>
        </w:rPr>
        <w:t>阳是</w:t>
      </w:r>
      <w:r w:rsidRPr="00FD1DCA">
        <w:rPr>
          <w:rFonts w:ascii="Songti TC" w:eastAsia="Songti TC" w:hAnsi="Songti TC" w:hint="eastAsia"/>
          <w:sz w:val="24"/>
          <w:szCs w:val="24"/>
        </w:rPr>
        <w:t>一对</w:t>
      </w:r>
      <w:r w:rsidR="00FC2C78" w:rsidRPr="00FD1DCA">
        <w:rPr>
          <w:rFonts w:ascii="Songti TC" w:eastAsia="Songti TC" w:hAnsi="Songti TC" w:hint="eastAsia"/>
          <w:sz w:val="24"/>
          <w:szCs w:val="24"/>
        </w:rPr>
        <w:t>哲学</w:t>
      </w:r>
      <w:r w:rsidR="00291E8F" w:rsidRPr="00FD1DCA">
        <w:rPr>
          <w:rFonts w:ascii="Songti TC" w:eastAsia="Songti TC" w:hAnsi="Songti TC" w:hint="eastAsia"/>
          <w:sz w:val="24"/>
          <w:szCs w:val="24"/>
        </w:rPr>
        <w:t>而非纯</w:t>
      </w:r>
      <w:r w:rsidR="00BD6511" w:rsidRPr="00FD1DCA">
        <w:rPr>
          <w:rFonts w:ascii="Songti TC" w:eastAsia="Songti TC" w:hAnsi="Songti TC" w:hint="eastAsia"/>
          <w:sz w:val="24"/>
          <w:szCs w:val="24"/>
        </w:rPr>
        <w:t>语言学</w:t>
      </w:r>
      <w:r w:rsidR="00987698" w:rsidRPr="00FD1DCA">
        <w:rPr>
          <w:rFonts w:ascii="Songti TC" w:eastAsia="Songti TC" w:hAnsi="Songti TC" w:hint="eastAsia"/>
          <w:sz w:val="24"/>
          <w:szCs w:val="24"/>
        </w:rPr>
        <w:t>词汇</w:t>
      </w:r>
      <w:r w:rsidR="00FC2C78" w:rsidRPr="00FD1DCA">
        <w:rPr>
          <w:rFonts w:ascii="Songti TC" w:eastAsia="Songti TC" w:hAnsi="Songti TC" w:hint="eastAsia"/>
          <w:sz w:val="24"/>
          <w:szCs w:val="24"/>
        </w:rPr>
        <w:t>，</w:t>
      </w:r>
      <w:r w:rsidR="00BC62EA" w:rsidRPr="00FD1DCA">
        <w:rPr>
          <w:rFonts w:ascii="Songti TC" w:eastAsia="Songti TC" w:hAnsi="Songti TC" w:hint="eastAsia"/>
          <w:sz w:val="24"/>
          <w:szCs w:val="24"/>
        </w:rPr>
        <w:t>代表</w:t>
      </w:r>
      <w:r w:rsidR="00291E8F" w:rsidRPr="00FD1DCA">
        <w:rPr>
          <w:rFonts w:ascii="Songti TC" w:eastAsia="Songti TC" w:hAnsi="Songti TC" w:hint="eastAsia"/>
          <w:sz w:val="24"/>
          <w:szCs w:val="24"/>
        </w:rPr>
        <w:t>着</w:t>
      </w:r>
      <w:r w:rsidR="00BC62EA" w:rsidRPr="00FD1DCA">
        <w:rPr>
          <w:rFonts w:ascii="Songti TC" w:eastAsia="Songti TC" w:hAnsi="Songti TC" w:hint="eastAsia"/>
          <w:sz w:val="24"/>
          <w:szCs w:val="24"/>
        </w:rPr>
        <w:t>一种</w:t>
      </w:r>
      <w:r w:rsidRPr="00FD1DCA">
        <w:rPr>
          <w:rFonts w:ascii="Songti TC" w:eastAsia="Songti TC" w:hAnsi="Songti TC" w:hint="eastAsia"/>
          <w:sz w:val="24"/>
          <w:szCs w:val="24"/>
        </w:rPr>
        <w:t>把握世界的独特方式，而这种方式在</w:t>
      </w:r>
      <w:r w:rsidR="00BC62EA" w:rsidRPr="00FD1DCA">
        <w:rPr>
          <w:rFonts w:ascii="Songti TC" w:eastAsia="Songti TC" w:hAnsi="Songti TC" w:hint="eastAsia"/>
          <w:sz w:val="24"/>
          <w:szCs w:val="24"/>
        </w:rPr>
        <w:t>西方哲学中不</w:t>
      </w:r>
      <w:r w:rsidR="00375D04" w:rsidRPr="00FD1DCA">
        <w:rPr>
          <w:rFonts w:ascii="Songti TC" w:eastAsia="Songti TC" w:hAnsi="Songti TC" w:hint="eastAsia"/>
          <w:sz w:val="24"/>
          <w:szCs w:val="24"/>
        </w:rPr>
        <w:t>大</w:t>
      </w:r>
      <w:r w:rsidR="00BC62EA" w:rsidRPr="00FD1DCA">
        <w:rPr>
          <w:rFonts w:ascii="Songti TC" w:eastAsia="Songti TC" w:hAnsi="Songti TC" w:hint="eastAsia"/>
          <w:sz w:val="24"/>
          <w:szCs w:val="24"/>
        </w:rPr>
        <w:t>可能</w:t>
      </w:r>
      <w:r w:rsidRPr="00FD1DCA">
        <w:rPr>
          <w:rFonts w:ascii="Songti TC" w:eastAsia="Songti TC" w:hAnsi="Songti TC" w:hint="eastAsia"/>
          <w:sz w:val="24"/>
          <w:szCs w:val="24"/>
        </w:rPr>
        <w:t>找到</w:t>
      </w:r>
      <w:r w:rsidR="00BC62EA" w:rsidRPr="00FD1DCA">
        <w:rPr>
          <w:rFonts w:ascii="Songti TC" w:eastAsia="Songti TC" w:hAnsi="Songti TC" w:hint="eastAsia"/>
          <w:sz w:val="24"/>
          <w:szCs w:val="24"/>
        </w:rPr>
        <w:t>。</w:t>
      </w:r>
      <w:r w:rsidR="00C659C6" w:rsidRPr="00FD1DCA">
        <w:rPr>
          <w:rFonts w:ascii="Songti TC" w:eastAsia="Songti TC" w:hAnsi="Songti TC" w:hint="eastAsia"/>
          <w:sz w:val="24"/>
          <w:szCs w:val="24"/>
        </w:rPr>
        <w:t>对</w:t>
      </w:r>
      <w:r w:rsidRPr="00FD1DCA">
        <w:rPr>
          <w:rFonts w:ascii="Songti TC" w:eastAsia="Songti TC" w:hAnsi="Songti TC" w:hint="eastAsia"/>
          <w:sz w:val="24"/>
          <w:szCs w:val="24"/>
        </w:rPr>
        <w:t>阴阳</w:t>
      </w:r>
      <w:r w:rsidR="001D41E9" w:rsidRPr="00FD1DCA">
        <w:rPr>
          <w:rFonts w:ascii="Songti TC" w:eastAsia="Songti TC" w:hAnsi="Songti TC" w:hint="eastAsia"/>
          <w:sz w:val="24"/>
          <w:szCs w:val="24"/>
        </w:rPr>
        <w:t>做出合理</w:t>
      </w:r>
      <w:r w:rsidRPr="00FD1DCA">
        <w:rPr>
          <w:rFonts w:ascii="Songti TC" w:eastAsia="Songti TC" w:hAnsi="Songti TC" w:hint="eastAsia"/>
          <w:sz w:val="24"/>
          <w:szCs w:val="24"/>
        </w:rPr>
        <w:t>解释</w:t>
      </w:r>
      <w:r w:rsidR="001D41E9" w:rsidRPr="00FD1DCA">
        <w:rPr>
          <w:rFonts w:ascii="Songti TC" w:eastAsia="Songti TC" w:hAnsi="Songti TC" w:hint="eastAsia"/>
          <w:sz w:val="24"/>
          <w:szCs w:val="24"/>
        </w:rPr>
        <w:t>的前提是</w:t>
      </w:r>
      <w:r w:rsidR="0065579A" w:rsidRPr="00FD1DCA">
        <w:rPr>
          <w:rFonts w:ascii="Songti TC" w:eastAsia="Songti TC" w:hAnsi="Songti TC" w:hint="eastAsia"/>
          <w:sz w:val="24"/>
          <w:szCs w:val="24"/>
        </w:rPr>
        <w:t>在整体上把握其所</w:t>
      </w:r>
      <w:r w:rsidRPr="00FD1DCA">
        <w:rPr>
          <w:rFonts w:ascii="Songti TC" w:eastAsia="Songti TC" w:hAnsi="Songti TC" w:hint="eastAsia"/>
          <w:sz w:val="24"/>
          <w:szCs w:val="24"/>
        </w:rPr>
        <w:t>具有的</w:t>
      </w:r>
      <w:r w:rsidR="00C32212" w:rsidRPr="00FD1DCA">
        <w:rPr>
          <w:rFonts w:ascii="Songti TC" w:eastAsia="Songti TC" w:hAnsi="Songti TC" w:hint="eastAsia"/>
          <w:sz w:val="24"/>
          <w:szCs w:val="24"/>
        </w:rPr>
        <w:t>形</w:t>
      </w:r>
      <w:r w:rsidR="00BC62EA" w:rsidRPr="00FD1DCA">
        <w:rPr>
          <w:rFonts w:ascii="Songti TC" w:eastAsia="Songti TC" w:hAnsi="Songti TC" w:hint="eastAsia"/>
          <w:sz w:val="24"/>
          <w:szCs w:val="24"/>
        </w:rPr>
        <w:t>上、伦理</w:t>
      </w:r>
      <w:r w:rsidR="00987698" w:rsidRPr="00FD1DCA">
        <w:rPr>
          <w:rFonts w:ascii="Songti TC" w:eastAsia="Songti TC" w:hAnsi="Songti TC" w:hint="eastAsia"/>
          <w:sz w:val="24"/>
          <w:szCs w:val="24"/>
        </w:rPr>
        <w:t>以及</w:t>
      </w:r>
      <w:r w:rsidR="00BC62EA" w:rsidRPr="00FD1DCA">
        <w:rPr>
          <w:rFonts w:ascii="Songti TC" w:eastAsia="Songti TC" w:hAnsi="Songti TC" w:hint="eastAsia"/>
          <w:sz w:val="24"/>
          <w:szCs w:val="24"/>
        </w:rPr>
        <w:t>社会</w:t>
      </w:r>
      <w:r w:rsidR="0065579A" w:rsidRPr="00FD1DCA">
        <w:rPr>
          <w:rFonts w:ascii="Songti TC" w:eastAsia="Songti TC" w:hAnsi="Songti TC" w:hint="eastAsia"/>
          <w:sz w:val="24"/>
          <w:szCs w:val="24"/>
        </w:rPr>
        <w:t>的丰富</w:t>
      </w:r>
      <w:r w:rsidR="00BC62EA" w:rsidRPr="00FD1DCA">
        <w:rPr>
          <w:rFonts w:ascii="Songti TC" w:eastAsia="Songti TC" w:hAnsi="Songti TC" w:hint="eastAsia"/>
          <w:sz w:val="24"/>
          <w:szCs w:val="24"/>
        </w:rPr>
        <w:t>含义。</w:t>
      </w:r>
      <w:r w:rsidRPr="00FD1DCA">
        <w:rPr>
          <w:rFonts w:ascii="Songti TC" w:eastAsia="Songti TC" w:hAnsi="Songti TC" w:hint="eastAsia"/>
          <w:sz w:val="24"/>
          <w:szCs w:val="24"/>
        </w:rPr>
        <w:t>事实上，以往</w:t>
      </w:r>
      <w:r w:rsidR="005B5DC3" w:rsidRPr="00FD1DCA">
        <w:rPr>
          <w:rFonts w:ascii="Songti TC" w:eastAsia="Songti TC" w:hAnsi="Songti TC" w:hint="eastAsia"/>
          <w:sz w:val="24"/>
          <w:szCs w:val="24"/>
        </w:rPr>
        <w:t>所有对</w:t>
      </w:r>
      <w:r w:rsidR="0065579A" w:rsidRPr="00FD1DCA">
        <w:rPr>
          <w:rFonts w:ascii="Songti TC" w:eastAsia="Songti TC" w:hAnsi="Songti TC" w:hint="eastAsia"/>
          <w:sz w:val="24"/>
          <w:szCs w:val="24"/>
        </w:rPr>
        <w:t>阴阳</w:t>
      </w:r>
      <w:r w:rsidR="00EC3C89" w:rsidRPr="00FD1DCA">
        <w:rPr>
          <w:rFonts w:ascii="Songti TC" w:eastAsia="Songti TC" w:hAnsi="Songti TC" w:hint="eastAsia"/>
          <w:sz w:val="24"/>
          <w:szCs w:val="24"/>
        </w:rPr>
        <w:t>所</w:t>
      </w:r>
      <w:r w:rsidRPr="00FD1DCA">
        <w:rPr>
          <w:rFonts w:ascii="Songti TC" w:eastAsia="Songti TC" w:hAnsi="Songti TC" w:hint="eastAsia"/>
          <w:sz w:val="24"/>
          <w:szCs w:val="24"/>
        </w:rPr>
        <w:t>做出</w:t>
      </w:r>
      <w:r w:rsidR="005B5DC3" w:rsidRPr="00FD1DCA">
        <w:rPr>
          <w:rFonts w:ascii="Songti TC" w:eastAsia="Songti TC" w:hAnsi="Songti TC" w:hint="eastAsia"/>
          <w:sz w:val="24"/>
          <w:szCs w:val="24"/>
        </w:rPr>
        <w:t>的字面翻译或哲学诠释</w:t>
      </w:r>
      <w:r w:rsidR="00174B0D" w:rsidRPr="00FD1DCA">
        <w:rPr>
          <w:rFonts w:ascii="Songti TC" w:eastAsia="Songti TC" w:hAnsi="Songti TC" w:hint="eastAsia"/>
          <w:sz w:val="24"/>
          <w:szCs w:val="24"/>
        </w:rPr>
        <w:t>，都没能</w:t>
      </w:r>
      <w:r w:rsidR="00987698" w:rsidRPr="00FD1DCA">
        <w:rPr>
          <w:rFonts w:ascii="Songti TC" w:eastAsia="Songti TC" w:hAnsi="Songti TC" w:hint="eastAsia"/>
          <w:sz w:val="24"/>
          <w:szCs w:val="24"/>
        </w:rPr>
        <w:t>提</w:t>
      </w:r>
      <w:r w:rsidR="00174B0D" w:rsidRPr="00FD1DCA">
        <w:rPr>
          <w:rFonts w:ascii="Songti TC" w:eastAsia="Songti TC" w:hAnsi="Songti TC" w:hint="eastAsia"/>
          <w:sz w:val="24"/>
          <w:szCs w:val="24"/>
        </w:rPr>
        <w:t>出一对</w:t>
      </w:r>
      <w:r w:rsidR="00987698" w:rsidRPr="00FD1DCA">
        <w:rPr>
          <w:rFonts w:ascii="Songti TC" w:eastAsia="Songti TC" w:hAnsi="Songti TC" w:hint="eastAsia"/>
          <w:sz w:val="24"/>
          <w:szCs w:val="24"/>
        </w:rPr>
        <w:t>适当</w:t>
      </w:r>
      <w:r w:rsidR="00174B0D" w:rsidRPr="00FD1DCA">
        <w:rPr>
          <w:rFonts w:ascii="Songti TC" w:eastAsia="Songti TC" w:hAnsi="Songti TC" w:hint="eastAsia"/>
          <w:sz w:val="24"/>
          <w:szCs w:val="24"/>
        </w:rPr>
        <w:t>的概念，也</w:t>
      </w:r>
      <w:r w:rsidR="00291E8F" w:rsidRPr="00FD1DCA">
        <w:rPr>
          <w:rFonts w:ascii="Songti TC" w:eastAsia="Songti TC" w:hAnsi="Songti TC" w:hint="eastAsia"/>
          <w:sz w:val="24"/>
          <w:szCs w:val="24"/>
        </w:rPr>
        <w:t>未</w:t>
      </w:r>
      <w:r w:rsidR="00174B0D" w:rsidRPr="00FD1DCA">
        <w:rPr>
          <w:rFonts w:ascii="Songti TC" w:eastAsia="Songti TC" w:hAnsi="Songti TC" w:hint="eastAsia"/>
          <w:sz w:val="24"/>
          <w:szCs w:val="24"/>
        </w:rPr>
        <w:t>能在学</w:t>
      </w:r>
      <w:r w:rsidR="00291E8F" w:rsidRPr="00FD1DCA">
        <w:rPr>
          <w:rFonts w:ascii="Songti TC" w:eastAsia="Songti TC" w:hAnsi="Songti TC" w:hint="eastAsia"/>
          <w:sz w:val="24"/>
          <w:szCs w:val="24"/>
        </w:rPr>
        <w:t>界达成共识。</w:t>
      </w:r>
      <w:r w:rsidR="00174B0D" w:rsidRPr="00FD1DCA">
        <w:rPr>
          <w:rFonts w:ascii="Songti TC" w:eastAsia="Songti TC" w:hAnsi="Songti TC" w:hint="eastAsia"/>
          <w:sz w:val="24"/>
          <w:szCs w:val="24"/>
        </w:rPr>
        <w:t>这些尝试要么在对中国哲学</w:t>
      </w:r>
      <w:r w:rsidR="00987698" w:rsidRPr="00FD1DCA">
        <w:rPr>
          <w:rFonts w:ascii="Songti TC" w:eastAsia="Songti TC" w:hAnsi="Songti TC" w:hint="eastAsia"/>
          <w:sz w:val="24"/>
          <w:szCs w:val="24"/>
        </w:rPr>
        <w:t>的</w:t>
      </w:r>
      <w:r w:rsidR="00174B0D" w:rsidRPr="00FD1DCA">
        <w:rPr>
          <w:rFonts w:ascii="Songti TC" w:eastAsia="Songti TC" w:hAnsi="Songti TC" w:hint="eastAsia"/>
          <w:sz w:val="24"/>
          <w:szCs w:val="24"/>
        </w:rPr>
        <w:t>解释学重建中</w:t>
      </w:r>
      <w:r w:rsidR="00987698" w:rsidRPr="00FD1DCA">
        <w:rPr>
          <w:rFonts w:ascii="Songti TC" w:eastAsia="Songti TC" w:hAnsi="Songti TC" w:hint="eastAsia"/>
          <w:sz w:val="24"/>
          <w:szCs w:val="24"/>
        </w:rPr>
        <w:t>产生</w:t>
      </w:r>
      <w:r w:rsidR="00174B0D" w:rsidRPr="00FD1DCA">
        <w:rPr>
          <w:rFonts w:ascii="Songti TC" w:eastAsia="Songti TC" w:hAnsi="Songti TC" w:hint="eastAsia"/>
          <w:sz w:val="24"/>
          <w:szCs w:val="24"/>
        </w:rPr>
        <w:t>了歧义，</w:t>
      </w:r>
      <w:r w:rsidR="00F83DDC" w:rsidRPr="00FD1DCA">
        <w:rPr>
          <w:rFonts w:ascii="Songti TC" w:eastAsia="Songti TC" w:hAnsi="Songti TC" w:hint="eastAsia"/>
          <w:sz w:val="24"/>
          <w:szCs w:val="24"/>
        </w:rPr>
        <w:t>要么在跨文化</w:t>
      </w:r>
      <w:r w:rsidR="001D2705" w:rsidRPr="00FD1DCA">
        <w:rPr>
          <w:rFonts w:ascii="Songti TC" w:eastAsia="Songti TC" w:hAnsi="Songti TC" w:hint="eastAsia"/>
          <w:sz w:val="24"/>
          <w:szCs w:val="24"/>
        </w:rPr>
        <w:t>的</w:t>
      </w:r>
      <w:r w:rsidR="00F83DDC" w:rsidRPr="00FD1DCA">
        <w:rPr>
          <w:rFonts w:ascii="Songti TC" w:eastAsia="Songti TC" w:hAnsi="Songti TC" w:hint="eastAsia"/>
          <w:sz w:val="24"/>
          <w:szCs w:val="24"/>
        </w:rPr>
        <w:t>研究中造成了新的误解。</w:t>
      </w:r>
    </w:p>
    <w:p w14:paraId="17A3557F" w14:textId="1E3D14A6" w:rsidR="00BC62EA" w:rsidRPr="00FD1DCA" w:rsidRDefault="001D2705" w:rsidP="00FD1DCA">
      <w:pPr>
        <w:spacing w:before="120" w:after="120"/>
        <w:ind w:firstLineChars="200" w:firstLine="480"/>
        <w:rPr>
          <w:rFonts w:ascii="Songti TC" w:eastAsia="Songti TC" w:hAnsi="Songti TC"/>
          <w:sz w:val="24"/>
          <w:szCs w:val="24"/>
        </w:rPr>
      </w:pPr>
      <w:r w:rsidRPr="00FD1DCA">
        <w:rPr>
          <w:rFonts w:ascii="Songti TC" w:eastAsia="Songti TC" w:hAnsi="Songti TC" w:hint="eastAsia"/>
          <w:sz w:val="24"/>
          <w:szCs w:val="24"/>
        </w:rPr>
        <w:t>早期</w:t>
      </w:r>
      <w:r w:rsidR="00291E8F" w:rsidRPr="00FD1DCA">
        <w:rPr>
          <w:rFonts w:ascii="Songti TC" w:eastAsia="Songti TC" w:hAnsi="Songti TC" w:hint="eastAsia"/>
          <w:sz w:val="24"/>
          <w:szCs w:val="24"/>
        </w:rPr>
        <w:t>西方</w:t>
      </w:r>
      <w:r w:rsidRPr="00FD1DCA">
        <w:rPr>
          <w:rFonts w:ascii="Songti TC" w:eastAsia="Songti TC" w:hAnsi="Songti TC" w:hint="eastAsia"/>
          <w:sz w:val="24"/>
          <w:szCs w:val="24"/>
        </w:rPr>
        <w:t>汉学家</w:t>
      </w:r>
      <w:r w:rsidR="006D3D34" w:rsidRPr="00FD1DCA">
        <w:rPr>
          <w:rFonts w:ascii="Songti TC" w:eastAsia="Songti TC" w:hAnsi="Songti TC" w:hint="eastAsia"/>
          <w:sz w:val="24"/>
          <w:szCs w:val="24"/>
        </w:rPr>
        <w:t>大多</w:t>
      </w:r>
      <w:r w:rsidR="00D3073D" w:rsidRPr="00FD1DCA">
        <w:rPr>
          <w:rFonts w:ascii="Songti TC" w:eastAsia="Songti TC" w:hAnsi="Songti TC" w:hint="eastAsia"/>
          <w:sz w:val="24"/>
          <w:szCs w:val="24"/>
        </w:rPr>
        <w:t>用</w:t>
      </w:r>
      <w:r w:rsidR="00AE6C06" w:rsidRPr="00FD1DCA">
        <w:rPr>
          <w:rFonts w:ascii="Songti TC" w:eastAsia="Songti TC" w:hAnsi="Songti TC" w:hint="eastAsia"/>
          <w:sz w:val="24"/>
          <w:szCs w:val="24"/>
        </w:rPr>
        <w:t>自然的</w:t>
      </w:r>
      <w:r w:rsidR="00D3073D" w:rsidRPr="00FD1DCA">
        <w:rPr>
          <w:rFonts w:ascii="Songti TC" w:eastAsia="Songti TC" w:hAnsi="Songti TC" w:hint="eastAsia"/>
          <w:sz w:val="24"/>
          <w:szCs w:val="24"/>
        </w:rPr>
        <w:t>“力”</w:t>
      </w:r>
      <w:r w:rsidR="00291E8F" w:rsidRPr="00FD1DCA">
        <w:rPr>
          <w:rFonts w:ascii="Songti TC" w:eastAsia="Songti TC" w:hAnsi="Songti TC" w:hint="eastAsia"/>
          <w:sz w:val="24"/>
          <w:szCs w:val="24"/>
        </w:rPr>
        <w:t>（</w:t>
      </w:r>
      <w:r w:rsidR="00EC3C89" w:rsidRPr="00FD1DCA">
        <w:rPr>
          <w:rFonts w:ascii="Songti TC" w:eastAsia="Songti TC" w:hAnsi="Songti TC" w:hint="eastAsia"/>
          <w:sz w:val="24"/>
          <w:szCs w:val="24"/>
        </w:rPr>
        <w:t>如</w:t>
      </w:r>
      <w:r w:rsidR="00291E8F" w:rsidRPr="00FD1DCA">
        <w:rPr>
          <w:rFonts w:ascii="Songti TC" w:eastAsia="Songti TC" w:hAnsi="Songti TC" w:hint="eastAsia"/>
          <w:sz w:val="24"/>
          <w:szCs w:val="24"/>
        </w:rPr>
        <w:t>理雅各1</w:t>
      </w:r>
      <w:r w:rsidR="00291E8F" w:rsidRPr="00FD1DCA">
        <w:rPr>
          <w:rFonts w:ascii="Songti TC" w:eastAsia="Songti TC" w:hAnsi="Songti TC"/>
          <w:sz w:val="24"/>
          <w:szCs w:val="24"/>
        </w:rPr>
        <w:t>815-1897</w:t>
      </w:r>
      <w:r w:rsidR="00291E8F" w:rsidRPr="00FD1DCA">
        <w:rPr>
          <w:rFonts w:ascii="Songti TC" w:eastAsia="Songti TC" w:hAnsi="Songti TC" w:hint="eastAsia"/>
          <w:sz w:val="24"/>
          <w:szCs w:val="24"/>
        </w:rPr>
        <w:t>）</w:t>
      </w:r>
      <w:r w:rsidR="00D3073D" w:rsidRPr="00FD1DCA">
        <w:rPr>
          <w:rFonts w:ascii="Songti TC" w:eastAsia="Songti TC" w:hAnsi="Songti TC" w:hint="eastAsia"/>
          <w:sz w:val="24"/>
          <w:szCs w:val="24"/>
        </w:rPr>
        <w:t>或二元</w:t>
      </w:r>
      <w:r w:rsidR="000D554E" w:rsidRPr="00FD1DCA">
        <w:rPr>
          <w:rFonts w:ascii="Songti TC" w:eastAsia="Songti TC" w:hAnsi="Songti TC" w:hint="eastAsia"/>
          <w:sz w:val="24"/>
          <w:szCs w:val="24"/>
        </w:rPr>
        <w:t>性</w:t>
      </w:r>
      <w:r w:rsidR="00AE6C06" w:rsidRPr="00FD1DCA">
        <w:rPr>
          <w:rFonts w:ascii="Songti TC" w:eastAsia="Songti TC" w:hAnsi="Songti TC" w:hint="eastAsia"/>
          <w:sz w:val="24"/>
          <w:szCs w:val="24"/>
        </w:rPr>
        <w:t>的“</w:t>
      </w:r>
      <w:r w:rsidR="00D3073D" w:rsidRPr="00FD1DCA">
        <w:rPr>
          <w:rFonts w:ascii="Songti TC" w:eastAsia="Songti TC" w:hAnsi="Songti TC" w:hint="eastAsia"/>
          <w:sz w:val="24"/>
          <w:szCs w:val="24"/>
        </w:rPr>
        <w:t>暗与明</w:t>
      </w:r>
      <w:r w:rsidR="00AE6C06" w:rsidRPr="00FD1DCA">
        <w:rPr>
          <w:rFonts w:ascii="Songti TC" w:eastAsia="Songti TC" w:hAnsi="Songti TC" w:hint="eastAsia"/>
          <w:sz w:val="24"/>
          <w:szCs w:val="24"/>
        </w:rPr>
        <w:t>”</w:t>
      </w:r>
      <w:r w:rsidR="00291E8F" w:rsidRPr="00FD1DCA">
        <w:rPr>
          <w:rFonts w:ascii="Songti TC" w:eastAsia="Songti TC" w:hAnsi="Songti TC" w:hint="eastAsia"/>
          <w:sz w:val="24"/>
          <w:szCs w:val="24"/>
        </w:rPr>
        <w:t>（</w:t>
      </w:r>
      <w:r w:rsidR="00EC3C89" w:rsidRPr="00FD1DCA">
        <w:rPr>
          <w:rFonts w:ascii="Songti TC" w:eastAsia="Songti TC" w:hAnsi="Songti TC" w:hint="eastAsia"/>
          <w:sz w:val="24"/>
          <w:szCs w:val="24"/>
        </w:rPr>
        <w:t>如</w:t>
      </w:r>
      <w:r w:rsidR="00291E8F" w:rsidRPr="00FD1DCA">
        <w:rPr>
          <w:rFonts w:ascii="Songti TC" w:eastAsia="Songti TC" w:hAnsi="Songti TC" w:hint="eastAsia"/>
          <w:sz w:val="24"/>
          <w:szCs w:val="24"/>
        </w:rPr>
        <w:t>卫礼贤1</w:t>
      </w:r>
      <w:r w:rsidR="00291E8F" w:rsidRPr="00FD1DCA">
        <w:rPr>
          <w:rFonts w:ascii="Songti TC" w:eastAsia="Songti TC" w:hAnsi="Songti TC"/>
          <w:sz w:val="24"/>
          <w:szCs w:val="24"/>
        </w:rPr>
        <w:t>873-1930</w:t>
      </w:r>
      <w:r w:rsidR="00291E8F" w:rsidRPr="00FD1DCA">
        <w:rPr>
          <w:rFonts w:ascii="Songti TC" w:eastAsia="Songti TC" w:hAnsi="Songti TC" w:hint="eastAsia"/>
          <w:sz w:val="24"/>
          <w:szCs w:val="24"/>
        </w:rPr>
        <w:t>）</w:t>
      </w:r>
      <w:r w:rsidR="00375D04" w:rsidRPr="00FD1DCA">
        <w:rPr>
          <w:rFonts w:ascii="Songti TC" w:eastAsia="Songti TC" w:hAnsi="Songti TC" w:hint="eastAsia"/>
          <w:sz w:val="24"/>
          <w:szCs w:val="24"/>
        </w:rPr>
        <w:t>等</w:t>
      </w:r>
      <w:r w:rsidR="00D3073D" w:rsidRPr="00FD1DCA">
        <w:rPr>
          <w:rFonts w:ascii="Songti TC" w:eastAsia="Songti TC" w:hAnsi="Songti TC" w:hint="eastAsia"/>
          <w:sz w:val="24"/>
          <w:szCs w:val="24"/>
        </w:rPr>
        <w:t>术语作为阴阳的</w:t>
      </w:r>
      <w:r w:rsidR="006D3D34" w:rsidRPr="00FD1DCA">
        <w:rPr>
          <w:rFonts w:ascii="Songti TC" w:eastAsia="Songti TC" w:hAnsi="Songti TC" w:hint="eastAsia"/>
          <w:sz w:val="24"/>
          <w:szCs w:val="24"/>
        </w:rPr>
        <w:t>对等词</w:t>
      </w:r>
      <w:r w:rsidR="000D554E" w:rsidRPr="00FD1DCA">
        <w:rPr>
          <w:rFonts w:ascii="Songti TC" w:eastAsia="Songti TC" w:hAnsi="Songti TC" w:hint="eastAsia"/>
          <w:sz w:val="24"/>
          <w:szCs w:val="24"/>
        </w:rPr>
        <w:t>，或根据消极</w:t>
      </w:r>
      <w:r w:rsidR="005A3FEB" w:rsidRPr="00FD1DCA">
        <w:rPr>
          <w:rFonts w:ascii="Songti TC" w:eastAsia="Songti TC" w:hAnsi="Songti TC" w:hint="eastAsia"/>
          <w:sz w:val="24"/>
          <w:szCs w:val="24"/>
        </w:rPr>
        <w:t>-</w:t>
      </w:r>
      <w:r w:rsidR="00D3073D" w:rsidRPr="00FD1DCA">
        <w:rPr>
          <w:rFonts w:ascii="Songti TC" w:eastAsia="Songti TC" w:hAnsi="Songti TC" w:hint="eastAsia"/>
          <w:sz w:val="24"/>
          <w:szCs w:val="24"/>
        </w:rPr>
        <w:t>积极</w:t>
      </w:r>
      <w:r w:rsidR="006D3D34" w:rsidRPr="00FD1DCA">
        <w:rPr>
          <w:rFonts w:ascii="Songti TC" w:eastAsia="Songti TC" w:hAnsi="Songti TC" w:hint="eastAsia"/>
          <w:sz w:val="24"/>
          <w:szCs w:val="24"/>
        </w:rPr>
        <w:t>、</w:t>
      </w:r>
      <w:r w:rsidR="001D41E9" w:rsidRPr="00FD1DCA">
        <w:rPr>
          <w:rFonts w:ascii="Songti TC" w:eastAsia="Songti TC" w:hAnsi="Songti TC" w:hint="eastAsia"/>
          <w:sz w:val="24"/>
          <w:szCs w:val="24"/>
        </w:rPr>
        <w:t>被</w:t>
      </w:r>
      <w:r w:rsidR="005A3FEB" w:rsidRPr="00FD1DCA">
        <w:rPr>
          <w:rFonts w:ascii="Songti TC" w:eastAsia="Songti TC" w:hAnsi="Songti TC" w:hint="eastAsia"/>
          <w:noProof/>
          <w:sz w:val="24"/>
          <w:szCs w:val="24"/>
        </w:rPr>
        <w:t>动-</w:t>
      </w:r>
      <w:r w:rsidR="001D41E9" w:rsidRPr="00FD1DCA">
        <w:rPr>
          <w:rFonts w:ascii="Songti TC" w:eastAsia="Songti TC" w:hAnsi="Songti TC" w:hint="eastAsia"/>
          <w:noProof/>
          <w:sz w:val="24"/>
          <w:szCs w:val="24"/>
        </w:rPr>
        <w:t>主</w:t>
      </w:r>
      <w:r w:rsidR="005A3FEB" w:rsidRPr="00FD1DCA">
        <w:rPr>
          <w:rFonts w:ascii="Songti TC" w:eastAsia="Songti TC" w:hAnsi="Songti TC" w:hint="eastAsia"/>
          <w:noProof/>
          <w:sz w:val="24"/>
          <w:szCs w:val="24"/>
        </w:rPr>
        <w:t>动</w:t>
      </w:r>
      <w:r w:rsidR="00DE10B7" w:rsidRPr="00FD1DCA">
        <w:rPr>
          <w:rFonts w:ascii="Songti TC" w:eastAsia="Songti TC" w:hAnsi="Songti TC" w:hint="eastAsia"/>
          <w:sz w:val="24"/>
          <w:szCs w:val="24"/>
        </w:rPr>
        <w:t>这样</w:t>
      </w:r>
      <w:r w:rsidR="00D83A0C" w:rsidRPr="00FD1DCA">
        <w:rPr>
          <w:rFonts w:ascii="Songti TC" w:eastAsia="Songti TC" w:hAnsi="Songti TC" w:hint="eastAsia"/>
          <w:sz w:val="24"/>
          <w:szCs w:val="24"/>
        </w:rPr>
        <w:t>的</w:t>
      </w:r>
      <w:r w:rsidR="00DE10B7" w:rsidRPr="00FD1DCA">
        <w:rPr>
          <w:rFonts w:ascii="Songti TC" w:eastAsia="Songti TC" w:hAnsi="Songti TC" w:hint="eastAsia"/>
          <w:sz w:val="24"/>
          <w:szCs w:val="24"/>
        </w:rPr>
        <w:t>对立特性来解释</w:t>
      </w:r>
      <w:r w:rsidR="005A3FEB" w:rsidRPr="00FD1DCA">
        <w:rPr>
          <w:rFonts w:ascii="Songti TC" w:eastAsia="Songti TC" w:hAnsi="Songti TC" w:hint="eastAsia"/>
          <w:sz w:val="24"/>
          <w:szCs w:val="24"/>
        </w:rPr>
        <w:t>阴阳</w:t>
      </w:r>
      <w:r w:rsidR="00DE10B7" w:rsidRPr="00FD1DCA">
        <w:rPr>
          <w:rFonts w:ascii="Songti TC" w:eastAsia="Songti TC" w:hAnsi="Songti TC" w:hint="eastAsia"/>
          <w:sz w:val="24"/>
          <w:szCs w:val="24"/>
        </w:rPr>
        <w:t>。这些翻译</w:t>
      </w:r>
      <w:r w:rsidR="00D83A0C" w:rsidRPr="00FD1DCA">
        <w:rPr>
          <w:rFonts w:ascii="Songti TC" w:eastAsia="Songti TC" w:hAnsi="Songti TC" w:hint="eastAsia"/>
          <w:sz w:val="24"/>
          <w:szCs w:val="24"/>
        </w:rPr>
        <w:t>和解释</w:t>
      </w:r>
      <w:r w:rsidR="00DE10B7" w:rsidRPr="00FD1DCA">
        <w:rPr>
          <w:rFonts w:ascii="Songti TC" w:eastAsia="Songti TC" w:hAnsi="Songti TC" w:hint="eastAsia"/>
          <w:sz w:val="24"/>
          <w:szCs w:val="24"/>
        </w:rPr>
        <w:t>的确表达了阴阳的部分原始含义，并有</w:t>
      </w:r>
      <w:r w:rsidR="00D83A0C" w:rsidRPr="00FD1DCA">
        <w:rPr>
          <w:rFonts w:ascii="Songti TC" w:eastAsia="Songti TC" w:hAnsi="Songti TC" w:hint="eastAsia"/>
          <w:sz w:val="24"/>
          <w:szCs w:val="24"/>
        </w:rPr>
        <w:t>足够的</w:t>
      </w:r>
      <w:r w:rsidR="00DE10B7" w:rsidRPr="00FD1DCA">
        <w:rPr>
          <w:rFonts w:ascii="Songti TC" w:eastAsia="Songti TC" w:hAnsi="Songti TC" w:hint="eastAsia"/>
          <w:sz w:val="24"/>
          <w:szCs w:val="24"/>
        </w:rPr>
        <w:t>文本依据</w:t>
      </w:r>
      <w:r w:rsidR="005A3FEB" w:rsidRPr="00FD1DCA">
        <w:rPr>
          <w:rFonts w:ascii="Songti TC" w:eastAsia="Songti TC" w:hAnsi="Songti TC" w:hint="eastAsia"/>
          <w:sz w:val="24"/>
          <w:szCs w:val="24"/>
        </w:rPr>
        <w:t>支持</w:t>
      </w:r>
      <w:r w:rsidR="00DE10B7" w:rsidRPr="00FD1DCA">
        <w:rPr>
          <w:rFonts w:ascii="Songti TC" w:eastAsia="Songti TC" w:hAnsi="Songti TC" w:hint="eastAsia"/>
          <w:sz w:val="24"/>
          <w:szCs w:val="24"/>
        </w:rPr>
        <w:t>。然而，由于阴阳应用的范围</w:t>
      </w:r>
      <w:r w:rsidR="00432435" w:rsidRPr="00FD1DCA">
        <w:rPr>
          <w:rFonts w:ascii="Songti TC" w:eastAsia="Songti TC" w:hAnsi="Songti TC" w:hint="eastAsia"/>
          <w:sz w:val="24"/>
          <w:szCs w:val="24"/>
        </w:rPr>
        <w:t>广</w:t>
      </w:r>
      <w:r w:rsidR="00D83A0C" w:rsidRPr="00FD1DCA">
        <w:rPr>
          <w:rFonts w:ascii="Songti TC" w:eastAsia="Songti TC" w:hAnsi="Songti TC" w:hint="eastAsia"/>
          <w:sz w:val="24"/>
          <w:szCs w:val="24"/>
        </w:rPr>
        <w:t>泛</w:t>
      </w:r>
      <w:r w:rsidR="00DE10B7" w:rsidRPr="00FD1DCA">
        <w:rPr>
          <w:rFonts w:ascii="Songti TC" w:eastAsia="Songti TC" w:hAnsi="Songti TC" w:hint="eastAsia"/>
          <w:sz w:val="24"/>
          <w:szCs w:val="24"/>
        </w:rPr>
        <w:t>，</w:t>
      </w:r>
      <w:r w:rsidR="00C968BA" w:rsidRPr="00FD1DCA">
        <w:rPr>
          <w:rFonts w:ascii="Songti TC" w:eastAsia="Songti TC" w:hAnsi="Songti TC" w:hint="eastAsia"/>
          <w:sz w:val="24"/>
          <w:szCs w:val="24"/>
        </w:rPr>
        <w:t>这</w:t>
      </w:r>
      <w:r w:rsidR="00C32212" w:rsidRPr="00FD1DCA">
        <w:rPr>
          <w:rFonts w:ascii="Songti TC" w:eastAsia="Songti TC" w:hAnsi="Songti TC" w:hint="eastAsia"/>
          <w:sz w:val="24"/>
          <w:szCs w:val="24"/>
        </w:rPr>
        <w:t>样的</w:t>
      </w:r>
      <w:r w:rsidR="00D83A0C" w:rsidRPr="00FD1DCA">
        <w:rPr>
          <w:rFonts w:ascii="Songti TC" w:eastAsia="Songti TC" w:hAnsi="Songti TC" w:hint="eastAsia"/>
          <w:sz w:val="24"/>
          <w:szCs w:val="24"/>
        </w:rPr>
        <w:t>翻译或</w:t>
      </w:r>
      <w:r w:rsidR="00C968BA" w:rsidRPr="00FD1DCA">
        <w:rPr>
          <w:rFonts w:ascii="Songti TC" w:eastAsia="Songti TC" w:hAnsi="Songti TC" w:hint="eastAsia"/>
          <w:sz w:val="24"/>
          <w:szCs w:val="24"/>
        </w:rPr>
        <w:t>解释</w:t>
      </w:r>
      <w:r w:rsidR="00432435" w:rsidRPr="00FD1DCA">
        <w:rPr>
          <w:rFonts w:ascii="Songti TC" w:eastAsia="Songti TC" w:hAnsi="Songti TC" w:hint="eastAsia"/>
          <w:sz w:val="24"/>
          <w:szCs w:val="24"/>
        </w:rPr>
        <w:t>即使在</w:t>
      </w:r>
      <w:r w:rsidR="00D83A0C" w:rsidRPr="00FD1DCA">
        <w:rPr>
          <w:rFonts w:ascii="Songti TC" w:eastAsia="Songti TC" w:hAnsi="Songti TC" w:hint="eastAsia"/>
          <w:sz w:val="24"/>
          <w:szCs w:val="24"/>
        </w:rPr>
        <w:t>同</w:t>
      </w:r>
      <w:r w:rsidR="00432435" w:rsidRPr="00FD1DCA">
        <w:rPr>
          <w:rFonts w:ascii="Songti TC" w:eastAsia="Songti TC" w:hAnsi="Songti TC" w:hint="eastAsia"/>
          <w:sz w:val="24"/>
          <w:szCs w:val="24"/>
        </w:rPr>
        <w:t>一个文本中</w:t>
      </w:r>
      <w:r w:rsidR="00C968BA" w:rsidRPr="00FD1DCA">
        <w:rPr>
          <w:rFonts w:ascii="Songti TC" w:eastAsia="Songti TC" w:hAnsi="Songti TC" w:hint="eastAsia"/>
          <w:sz w:val="24"/>
          <w:szCs w:val="24"/>
        </w:rPr>
        <w:t>也</w:t>
      </w:r>
      <w:r w:rsidR="00432435" w:rsidRPr="00FD1DCA">
        <w:rPr>
          <w:rFonts w:ascii="Songti TC" w:eastAsia="Songti TC" w:hAnsi="Songti TC" w:hint="eastAsia"/>
          <w:sz w:val="24"/>
          <w:szCs w:val="24"/>
        </w:rPr>
        <w:t>无法</w:t>
      </w:r>
      <w:r w:rsidR="00C968BA" w:rsidRPr="00FD1DCA">
        <w:rPr>
          <w:rFonts w:ascii="Songti TC" w:eastAsia="Songti TC" w:hAnsi="Songti TC" w:hint="eastAsia"/>
          <w:sz w:val="24"/>
          <w:szCs w:val="24"/>
        </w:rPr>
        <w:t>始终如一地</w:t>
      </w:r>
      <w:r w:rsidR="001D41E9" w:rsidRPr="00FD1DCA">
        <w:rPr>
          <w:rFonts w:ascii="Songti TC" w:eastAsia="Songti TC" w:hAnsi="Songti TC" w:hint="eastAsia"/>
          <w:sz w:val="24"/>
          <w:szCs w:val="24"/>
        </w:rPr>
        <w:t>使用。</w:t>
      </w:r>
      <w:r w:rsidR="00D83A0C" w:rsidRPr="00FD1DCA">
        <w:rPr>
          <w:rFonts w:ascii="Songti TC" w:eastAsia="Songti TC" w:hAnsi="Songti TC" w:hint="eastAsia"/>
          <w:sz w:val="24"/>
          <w:szCs w:val="24"/>
        </w:rPr>
        <w:t>这些术语本身不得不经常</w:t>
      </w:r>
      <w:r w:rsidR="001D41E9" w:rsidRPr="00FD1DCA">
        <w:rPr>
          <w:rFonts w:ascii="Songti TC" w:eastAsia="Songti TC" w:hAnsi="Songti TC" w:hint="eastAsia"/>
          <w:sz w:val="24"/>
          <w:szCs w:val="24"/>
        </w:rPr>
        <w:t>加以</w:t>
      </w:r>
      <w:r w:rsidR="00C26F17" w:rsidRPr="00FD1DCA">
        <w:rPr>
          <w:rFonts w:ascii="Songti TC" w:eastAsia="Songti TC" w:hAnsi="Songti TC" w:hint="eastAsia"/>
          <w:sz w:val="24"/>
          <w:szCs w:val="24"/>
        </w:rPr>
        <w:t>修</w:t>
      </w:r>
      <w:r w:rsidR="00D83A0C" w:rsidRPr="00FD1DCA">
        <w:rPr>
          <w:rFonts w:ascii="Songti TC" w:eastAsia="Songti TC" w:hAnsi="Songti TC" w:hint="eastAsia"/>
          <w:sz w:val="24"/>
          <w:szCs w:val="24"/>
        </w:rPr>
        <w:t>正</w:t>
      </w:r>
      <w:r w:rsidR="001D41E9" w:rsidRPr="00FD1DCA">
        <w:rPr>
          <w:rFonts w:ascii="Songti TC" w:eastAsia="Songti TC" w:hAnsi="Songti TC" w:hint="eastAsia"/>
          <w:sz w:val="24"/>
          <w:szCs w:val="24"/>
        </w:rPr>
        <w:t>或改动</w:t>
      </w:r>
      <w:r w:rsidR="00C968BA" w:rsidRPr="00FD1DCA">
        <w:rPr>
          <w:rFonts w:ascii="Songti TC" w:eastAsia="Songti TC" w:hAnsi="Songti TC" w:hint="eastAsia"/>
          <w:sz w:val="24"/>
          <w:szCs w:val="24"/>
        </w:rPr>
        <w:t>，</w:t>
      </w:r>
      <w:r w:rsidR="0097441D" w:rsidRPr="00FD1DCA">
        <w:rPr>
          <w:rFonts w:ascii="Songti TC" w:eastAsia="Songti TC" w:hAnsi="Songti TC" w:hint="eastAsia"/>
          <w:sz w:val="24"/>
          <w:szCs w:val="24"/>
        </w:rPr>
        <w:t>以便</w:t>
      </w:r>
      <w:r w:rsidR="00711C72" w:rsidRPr="00FD1DCA">
        <w:rPr>
          <w:rFonts w:ascii="Songti TC" w:eastAsia="Songti TC" w:hAnsi="Songti TC" w:hint="eastAsia"/>
          <w:sz w:val="24"/>
          <w:szCs w:val="24"/>
        </w:rPr>
        <w:t>适用于</w:t>
      </w:r>
      <w:r w:rsidR="00D83A0C" w:rsidRPr="00FD1DCA">
        <w:rPr>
          <w:rFonts w:ascii="Songti TC" w:eastAsia="Songti TC" w:hAnsi="Songti TC" w:hint="eastAsia"/>
          <w:sz w:val="24"/>
          <w:szCs w:val="24"/>
        </w:rPr>
        <w:t>不同的语境，</w:t>
      </w:r>
      <w:r w:rsidR="005A3FEB" w:rsidRPr="00FD1DCA">
        <w:rPr>
          <w:rFonts w:ascii="Songti TC" w:eastAsia="Songti TC" w:hAnsi="Songti TC" w:hint="eastAsia"/>
          <w:sz w:val="24"/>
          <w:szCs w:val="24"/>
        </w:rPr>
        <w:t>因为</w:t>
      </w:r>
      <w:r w:rsidR="00711C72" w:rsidRPr="00FD1DCA">
        <w:rPr>
          <w:rFonts w:ascii="Songti TC" w:eastAsia="Songti TC" w:hAnsi="Songti TC" w:hint="eastAsia"/>
          <w:sz w:val="24"/>
          <w:szCs w:val="24"/>
        </w:rPr>
        <w:t>阴阳在</w:t>
      </w:r>
      <w:r w:rsidR="00D83A0C" w:rsidRPr="00FD1DCA">
        <w:rPr>
          <w:rFonts w:ascii="Songti TC" w:eastAsia="Songti TC" w:hAnsi="Songti TC" w:hint="eastAsia"/>
          <w:sz w:val="24"/>
          <w:szCs w:val="24"/>
        </w:rPr>
        <w:t>不同的语境</w:t>
      </w:r>
      <w:r w:rsidR="00711C72" w:rsidRPr="00FD1DCA">
        <w:rPr>
          <w:rFonts w:ascii="Songti TC" w:eastAsia="Songti TC" w:hAnsi="Songti TC" w:hint="eastAsia"/>
          <w:sz w:val="24"/>
          <w:szCs w:val="24"/>
        </w:rPr>
        <w:t>中</w:t>
      </w:r>
      <w:r w:rsidR="00BB2188" w:rsidRPr="00FD1DCA">
        <w:rPr>
          <w:rFonts w:ascii="Songti TC" w:eastAsia="Songti TC" w:hAnsi="Songti TC" w:hint="eastAsia"/>
          <w:sz w:val="24"/>
          <w:szCs w:val="24"/>
        </w:rPr>
        <w:t>往往</w:t>
      </w:r>
      <w:r w:rsidR="0097441D" w:rsidRPr="00FD1DCA">
        <w:rPr>
          <w:rFonts w:ascii="Songti TC" w:eastAsia="Songti TC" w:hAnsi="Songti TC" w:hint="eastAsia"/>
          <w:sz w:val="24"/>
          <w:szCs w:val="24"/>
        </w:rPr>
        <w:t>指涉</w:t>
      </w:r>
      <w:r w:rsidR="00D83A0C" w:rsidRPr="00FD1DCA">
        <w:rPr>
          <w:rFonts w:ascii="Songti TC" w:eastAsia="Songti TC" w:hAnsi="Songti TC" w:hint="eastAsia"/>
          <w:sz w:val="24"/>
          <w:szCs w:val="24"/>
        </w:rPr>
        <w:t>着</w:t>
      </w:r>
      <w:r w:rsidR="0097441D" w:rsidRPr="00FD1DCA">
        <w:rPr>
          <w:rFonts w:ascii="Songti TC" w:eastAsia="Songti TC" w:hAnsi="Songti TC" w:hint="eastAsia"/>
          <w:sz w:val="24"/>
          <w:szCs w:val="24"/>
        </w:rPr>
        <w:t>不同</w:t>
      </w:r>
      <w:r w:rsidR="00D83A0C" w:rsidRPr="00FD1DCA">
        <w:rPr>
          <w:rFonts w:ascii="Songti TC" w:eastAsia="Songti TC" w:hAnsi="Songti TC" w:hint="eastAsia"/>
          <w:sz w:val="24"/>
          <w:szCs w:val="24"/>
        </w:rPr>
        <w:t>的</w:t>
      </w:r>
      <w:r w:rsidR="0097441D" w:rsidRPr="00FD1DCA">
        <w:rPr>
          <w:rFonts w:ascii="Songti TC" w:eastAsia="Songti TC" w:hAnsi="Songti TC" w:hint="eastAsia"/>
          <w:sz w:val="24"/>
          <w:szCs w:val="24"/>
        </w:rPr>
        <w:t>事项或问题</w:t>
      </w:r>
      <w:r w:rsidR="00711C72" w:rsidRPr="00FD1DCA">
        <w:rPr>
          <w:rFonts w:ascii="Songti TC" w:eastAsia="Songti TC" w:hAnsi="Songti TC" w:hint="eastAsia"/>
          <w:sz w:val="24"/>
          <w:szCs w:val="24"/>
        </w:rPr>
        <w:t>。</w:t>
      </w:r>
    </w:p>
    <w:p w14:paraId="032A1F58" w14:textId="7118B7FA" w:rsidR="00B762A7" w:rsidRPr="00FD1DCA" w:rsidRDefault="0059784B" w:rsidP="00FD1DCA">
      <w:pPr>
        <w:spacing w:before="120" w:after="120"/>
        <w:ind w:firstLineChars="200" w:firstLine="480"/>
        <w:rPr>
          <w:rFonts w:ascii="Songti TC" w:eastAsia="Songti TC" w:hAnsi="Songti TC"/>
          <w:sz w:val="24"/>
          <w:szCs w:val="24"/>
        </w:rPr>
      </w:pPr>
      <w:r w:rsidRPr="00FD1DCA">
        <w:rPr>
          <w:rFonts w:ascii="Songti TC" w:eastAsia="Songti TC" w:hAnsi="Songti TC" w:hint="eastAsia"/>
          <w:sz w:val="24"/>
          <w:szCs w:val="24"/>
        </w:rPr>
        <w:t>清楚地意识到将阴阳翻译或解释为西方</w:t>
      </w:r>
      <w:r w:rsidR="009B7A37" w:rsidRPr="00FD1DCA">
        <w:rPr>
          <w:rFonts w:ascii="Songti TC" w:eastAsia="Songti TC" w:hAnsi="Songti TC" w:hint="eastAsia"/>
          <w:sz w:val="24"/>
          <w:szCs w:val="24"/>
        </w:rPr>
        <w:t>哲学</w:t>
      </w:r>
      <w:r w:rsidRPr="00FD1DCA">
        <w:rPr>
          <w:rFonts w:ascii="Songti TC" w:eastAsia="Songti TC" w:hAnsi="Songti TC" w:hint="eastAsia"/>
          <w:sz w:val="24"/>
          <w:szCs w:val="24"/>
        </w:rPr>
        <w:t>概念是不可能的，</w:t>
      </w:r>
      <w:r w:rsidR="009B793D" w:rsidRPr="00FD1DCA">
        <w:rPr>
          <w:rFonts w:ascii="Songti TC" w:eastAsia="Songti TC" w:hAnsi="Songti TC" w:hint="eastAsia"/>
          <w:sz w:val="24"/>
          <w:szCs w:val="24"/>
        </w:rPr>
        <w:t>越来越多的学者</w:t>
      </w:r>
      <w:r w:rsidR="00C32212" w:rsidRPr="00FD1DCA">
        <w:rPr>
          <w:rFonts w:ascii="Songti TC" w:eastAsia="Songti TC" w:hAnsi="Songti TC" w:hint="eastAsia"/>
          <w:sz w:val="24"/>
          <w:szCs w:val="24"/>
        </w:rPr>
        <w:t>转</w:t>
      </w:r>
      <w:r w:rsidR="009B7A37" w:rsidRPr="00FD1DCA">
        <w:rPr>
          <w:rFonts w:ascii="Songti TC" w:eastAsia="Songti TC" w:hAnsi="Songti TC" w:hint="eastAsia"/>
          <w:sz w:val="24"/>
          <w:szCs w:val="24"/>
        </w:rPr>
        <w:t>而直接使用阴阳的音译</w:t>
      </w:r>
      <w:r w:rsidR="00A30AC5" w:rsidRPr="00FD1DCA">
        <w:rPr>
          <w:rFonts w:ascii="Songti TC" w:eastAsia="Songti TC" w:hAnsi="Songti TC" w:hint="eastAsia"/>
          <w:sz w:val="24"/>
          <w:szCs w:val="24"/>
        </w:rPr>
        <w:t>。阴阳</w:t>
      </w:r>
      <w:r w:rsidR="00B762A7" w:rsidRPr="00FD1DCA">
        <w:rPr>
          <w:rFonts w:ascii="Songti TC" w:eastAsia="Songti TC" w:hAnsi="Songti TC" w:hint="eastAsia"/>
          <w:sz w:val="24"/>
          <w:szCs w:val="24"/>
        </w:rPr>
        <w:t>作为</w:t>
      </w:r>
      <w:r w:rsidR="006E720C" w:rsidRPr="00FD1DCA">
        <w:rPr>
          <w:rFonts w:ascii="Songti TC" w:eastAsia="Songti TC" w:hAnsi="Songti TC" w:hint="eastAsia"/>
          <w:sz w:val="24"/>
          <w:szCs w:val="24"/>
        </w:rPr>
        <w:t>“</w:t>
      </w:r>
      <w:r w:rsidR="009F1E74" w:rsidRPr="00FD1DCA">
        <w:rPr>
          <w:rFonts w:ascii="Songti TC" w:eastAsia="Songti TC" w:hAnsi="Songti TC" w:hint="eastAsia"/>
          <w:sz w:val="24"/>
          <w:szCs w:val="24"/>
        </w:rPr>
        <w:t>合法</w:t>
      </w:r>
      <w:r w:rsidR="006E720C" w:rsidRPr="00FD1DCA">
        <w:rPr>
          <w:rFonts w:ascii="Songti TC" w:eastAsia="Songti TC" w:hAnsi="Songti TC" w:hint="eastAsia"/>
          <w:sz w:val="24"/>
          <w:szCs w:val="24"/>
        </w:rPr>
        <w:t>”</w:t>
      </w:r>
      <w:r w:rsidR="009F1E74" w:rsidRPr="00FD1DCA">
        <w:rPr>
          <w:rFonts w:ascii="Songti TC" w:eastAsia="Songti TC" w:hAnsi="Songti TC" w:hint="eastAsia"/>
          <w:sz w:val="24"/>
          <w:szCs w:val="24"/>
        </w:rPr>
        <w:t>的单词，</w:t>
      </w:r>
      <w:r w:rsidR="00B17B7D" w:rsidRPr="00FD1DCA">
        <w:rPr>
          <w:rFonts w:ascii="Songti TC" w:eastAsia="Songti TC" w:hAnsi="Songti TC" w:hint="eastAsia"/>
          <w:sz w:val="24"/>
          <w:szCs w:val="24"/>
        </w:rPr>
        <w:t>已经</w:t>
      </w:r>
      <w:r w:rsidR="009F1E74" w:rsidRPr="00FD1DCA">
        <w:rPr>
          <w:rFonts w:ascii="Songti TC" w:eastAsia="Songti TC" w:hAnsi="Songti TC" w:hint="eastAsia"/>
          <w:sz w:val="24"/>
          <w:szCs w:val="24"/>
        </w:rPr>
        <w:t>列入</w:t>
      </w:r>
      <w:r w:rsidR="00B17B7D" w:rsidRPr="00FD1DCA">
        <w:rPr>
          <w:rFonts w:ascii="Songti TC" w:eastAsia="Songti TC" w:hAnsi="Songti TC" w:hint="eastAsia"/>
          <w:sz w:val="24"/>
          <w:szCs w:val="24"/>
        </w:rPr>
        <w:t>到</w:t>
      </w:r>
      <w:r w:rsidR="00A30AC5" w:rsidRPr="00FD1DCA">
        <w:rPr>
          <w:rFonts w:ascii="Songti TC" w:eastAsia="Songti TC" w:hAnsi="Songti TC" w:hint="eastAsia"/>
          <w:sz w:val="24"/>
          <w:szCs w:val="24"/>
        </w:rPr>
        <w:t>几乎所有当代英语</w:t>
      </w:r>
      <w:r w:rsidR="00B762A7" w:rsidRPr="00FD1DCA">
        <w:rPr>
          <w:rFonts w:ascii="Songti TC" w:eastAsia="Songti TC" w:hAnsi="Songti TC" w:hint="eastAsia"/>
          <w:sz w:val="24"/>
          <w:szCs w:val="24"/>
        </w:rPr>
        <w:t>词</w:t>
      </w:r>
      <w:r w:rsidR="00A30AC5" w:rsidRPr="00FD1DCA">
        <w:rPr>
          <w:rFonts w:ascii="Songti TC" w:eastAsia="Songti TC" w:hAnsi="Songti TC" w:hint="eastAsia"/>
          <w:sz w:val="24"/>
          <w:szCs w:val="24"/>
        </w:rPr>
        <w:t>典中</w:t>
      </w:r>
      <w:r w:rsidR="009F1E74" w:rsidRPr="00FD1DCA">
        <w:rPr>
          <w:rFonts w:ascii="Songti TC" w:eastAsia="Songti TC" w:hAnsi="Songti TC" w:hint="eastAsia"/>
          <w:sz w:val="24"/>
          <w:szCs w:val="24"/>
        </w:rPr>
        <w:t>，并</w:t>
      </w:r>
      <w:r w:rsidR="00B17B7D" w:rsidRPr="00FD1DCA">
        <w:rPr>
          <w:rFonts w:ascii="Songti TC" w:eastAsia="Songti TC" w:hAnsi="Songti TC" w:hint="eastAsia"/>
          <w:sz w:val="24"/>
          <w:szCs w:val="24"/>
        </w:rPr>
        <w:t>在</w:t>
      </w:r>
      <w:r w:rsidR="00B762A7" w:rsidRPr="00FD1DCA">
        <w:rPr>
          <w:rFonts w:ascii="Songti TC" w:eastAsia="Songti TC" w:hAnsi="Songti TC" w:hint="eastAsia"/>
          <w:sz w:val="24"/>
          <w:szCs w:val="24"/>
        </w:rPr>
        <w:t>关</w:t>
      </w:r>
      <w:r w:rsidR="00B17B7D" w:rsidRPr="00FD1DCA">
        <w:rPr>
          <w:rFonts w:ascii="Songti TC" w:eastAsia="Songti TC" w:hAnsi="Songti TC" w:hint="eastAsia"/>
          <w:sz w:val="24"/>
          <w:szCs w:val="24"/>
        </w:rPr>
        <w:t>涉</w:t>
      </w:r>
      <w:r w:rsidR="009F1E74" w:rsidRPr="00FD1DCA">
        <w:rPr>
          <w:rFonts w:ascii="Songti TC" w:eastAsia="Songti TC" w:hAnsi="Songti TC" w:hint="eastAsia"/>
          <w:sz w:val="24"/>
          <w:szCs w:val="24"/>
        </w:rPr>
        <w:t>中国哲学或比较哲学的书籍与文章中</w:t>
      </w:r>
      <w:r w:rsidR="00B17B7D" w:rsidRPr="00FD1DCA">
        <w:rPr>
          <w:rFonts w:ascii="Songti TC" w:eastAsia="Songti TC" w:hAnsi="Songti TC" w:hint="eastAsia"/>
          <w:sz w:val="24"/>
          <w:szCs w:val="24"/>
        </w:rPr>
        <w:t>得以广泛使用</w:t>
      </w:r>
      <w:r w:rsidR="00C32212" w:rsidRPr="00FD1DCA">
        <w:rPr>
          <w:rFonts w:ascii="Songti TC" w:eastAsia="Songti TC" w:hAnsi="Songti TC" w:hint="eastAsia"/>
          <w:sz w:val="24"/>
          <w:szCs w:val="24"/>
        </w:rPr>
        <w:t>（如</w:t>
      </w:r>
      <w:r w:rsidR="0077407D" w:rsidRPr="00FD1DCA">
        <w:rPr>
          <w:rFonts w:ascii="Songti TC" w:eastAsia="Songti TC" w:hAnsi="Songti TC" w:hint="eastAsia"/>
          <w:sz w:val="24"/>
          <w:szCs w:val="24"/>
        </w:rPr>
        <w:t>斯洛特）</w:t>
      </w:r>
      <w:r w:rsidR="009F1E74" w:rsidRPr="00FD1DCA">
        <w:rPr>
          <w:rFonts w:ascii="Songti TC" w:eastAsia="Songti TC" w:hAnsi="Songti TC" w:hint="eastAsia"/>
          <w:sz w:val="24"/>
          <w:szCs w:val="24"/>
        </w:rPr>
        <w:t>。</w:t>
      </w:r>
      <w:r w:rsidR="00B762A7" w:rsidRPr="00FD1DCA">
        <w:rPr>
          <w:rFonts w:ascii="Songti TC" w:eastAsia="Songti TC" w:hAnsi="Songti TC" w:hint="eastAsia"/>
          <w:sz w:val="24"/>
          <w:szCs w:val="24"/>
        </w:rPr>
        <w:t>然而</w:t>
      </w:r>
      <w:r w:rsidR="009F1E74" w:rsidRPr="00FD1DCA">
        <w:rPr>
          <w:rFonts w:ascii="Songti TC" w:eastAsia="Songti TC" w:hAnsi="Songti TC" w:hint="eastAsia"/>
          <w:sz w:val="24"/>
          <w:szCs w:val="24"/>
        </w:rPr>
        <w:t>，没有明确的翻译</w:t>
      </w:r>
      <w:r w:rsidR="00B762A7" w:rsidRPr="00FD1DCA">
        <w:rPr>
          <w:rFonts w:ascii="Songti TC" w:eastAsia="Songti TC" w:hAnsi="Songti TC" w:hint="eastAsia"/>
          <w:sz w:val="24"/>
          <w:szCs w:val="24"/>
        </w:rPr>
        <w:t>并</w:t>
      </w:r>
      <w:r w:rsidR="009F1E74" w:rsidRPr="00FD1DCA">
        <w:rPr>
          <w:rFonts w:ascii="Songti TC" w:eastAsia="Songti TC" w:hAnsi="Songti TC" w:hint="eastAsia"/>
          <w:sz w:val="24"/>
          <w:szCs w:val="24"/>
        </w:rPr>
        <w:t>不意味着</w:t>
      </w:r>
      <w:r w:rsidR="00C8675D" w:rsidRPr="00FD1DCA">
        <w:rPr>
          <w:rFonts w:ascii="Songti TC" w:eastAsia="Songti TC" w:hAnsi="Songti TC" w:hint="eastAsia"/>
          <w:sz w:val="24"/>
          <w:szCs w:val="24"/>
        </w:rPr>
        <w:t>阴阳</w:t>
      </w:r>
      <w:r w:rsidR="009F1E74" w:rsidRPr="00FD1DCA">
        <w:rPr>
          <w:rFonts w:ascii="Songti TC" w:eastAsia="Songti TC" w:hAnsi="Songti TC" w:hint="eastAsia"/>
          <w:sz w:val="24"/>
          <w:szCs w:val="24"/>
        </w:rPr>
        <w:t>对其他文化</w:t>
      </w:r>
      <w:r w:rsidR="00B762A7" w:rsidRPr="00FD1DCA">
        <w:rPr>
          <w:rFonts w:ascii="Songti TC" w:eastAsia="Songti TC" w:hAnsi="Songti TC" w:hint="eastAsia"/>
          <w:sz w:val="24"/>
          <w:szCs w:val="24"/>
        </w:rPr>
        <w:t>而言是</w:t>
      </w:r>
      <w:r w:rsidR="009F1E74" w:rsidRPr="00FD1DCA">
        <w:rPr>
          <w:rFonts w:ascii="Songti TC" w:eastAsia="Songti TC" w:hAnsi="Songti TC" w:hint="eastAsia"/>
          <w:sz w:val="24"/>
          <w:szCs w:val="24"/>
        </w:rPr>
        <w:t>完全不</w:t>
      </w:r>
      <w:r w:rsidR="00B762A7" w:rsidRPr="00FD1DCA">
        <w:rPr>
          <w:rFonts w:ascii="Songti TC" w:eastAsia="Songti TC" w:hAnsi="Songti TC" w:hint="eastAsia"/>
          <w:sz w:val="24"/>
          <w:szCs w:val="24"/>
        </w:rPr>
        <w:t>可</w:t>
      </w:r>
      <w:r w:rsidR="009F1E74" w:rsidRPr="00FD1DCA">
        <w:rPr>
          <w:rFonts w:ascii="Songti TC" w:eastAsia="Songti TC" w:hAnsi="Songti TC" w:hint="eastAsia"/>
          <w:sz w:val="24"/>
          <w:szCs w:val="24"/>
        </w:rPr>
        <w:t>理解</w:t>
      </w:r>
      <w:r w:rsidR="00B762A7" w:rsidRPr="00FD1DCA">
        <w:rPr>
          <w:rFonts w:ascii="Songti TC" w:eastAsia="Songti TC" w:hAnsi="Songti TC" w:hint="eastAsia"/>
          <w:sz w:val="24"/>
          <w:szCs w:val="24"/>
        </w:rPr>
        <w:t>的</w:t>
      </w:r>
      <w:r w:rsidR="009F1E74" w:rsidRPr="00FD1DCA">
        <w:rPr>
          <w:rFonts w:ascii="Songti TC" w:eastAsia="Songti TC" w:hAnsi="Songti TC" w:hint="eastAsia"/>
          <w:sz w:val="24"/>
          <w:szCs w:val="24"/>
        </w:rPr>
        <w:t>。要</w:t>
      </w:r>
      <w:r w:rsidR="00B762A7" w:rsidRPr="00FD1DCA">
        <w:rPr>
          <w:rFonts w:ascii="Songti TC" w:eastAsia="Songti TC" w:hAnsi="Songti TC" w:hint="eastAsia"/>
          <w:sz w:val="24"/>
          <w:szCs w:val="24"/>
        </w:rPr>
        <w:t>把握</w:t>
      </w:r>
      <w:r w:rsidR="009F1E74" w:rsidRPr="00FD1DCA">
        <w:rPr>
          <w:rFonts w:ascii="Songti TC" w:eastAsia="Songti TC" w:hAnsi="Songti TC" w:hint="eastAsia"/>
          <w:sz w:val="24"/>
          <w:szCs w:val="24"/>
        </w:rPr>
        <w:t>阴阳哲学的复杂内涵及其不同的</w:t>
      </w:r>
      <w:r w:rsidR="009B793D" w:rsidRPr="00FD1DCA">
        <w:rPr>
          <w:rFonts w:ascii="Songti TC" w:eastAsia="Songti TC" w:hAnsi="Songti TC" w:hint="eastAsia"/>
          <w:sz w:val="24"/>
          <w:szCs w:val="24"/>
        </w:rPr>
        <w:t>延伸</w:t>
      </w:r>
      <w:r w:rsidR="00C8675D" w:rsidRPr="00FD1DCA">
        <w:rPr>
          <w:rFonts w:ascii="Songti TC" w:eastAsia="Songti TC" w:hAnsi="Songti TC" w:hint="eastAsia"/>
          <w:sz w:val="24"/>
          <w:szCs w:val="24"/>
        </w:rPr>
        <w:t>含义</w:t>
      </w:r>
      <w:r w:rsidR="009F1E74" w:rsidRPr="00FD1DCA">
        <w:rPr>
          <w:rFonts w:ascii="Songti TC" w:eastAsia="Songti TC" w:hAnsi="Songti TC" w:hint="eastAsia"/>
          <w:sz w:val="24"/>
          <w:szCs w:val="24"/>
        </w:rPr>
        <w:t>，我们可以</w:t>
      </w:r>
      <w:r w:rsidR="00C8675D" w:rsidRPr="00FD1DCA">
        <w:rPr>
          <w:rFonts w:ascii="Songti TC" w:eastAsia="Songti TC" w:hAnsi="Songti TC" w:hint="eastAsia"/>
          <w:sz w:val="24"/>
          <w:szCs w:val="24"/>
        </w:rPr>
        <w:t>通过</w:t>
      </w:r>
      <w:r w:rsidR="00B762A7" w:rsidRPr="00FD1DCA">
        <w:rPr>
          <w:rFonts w:ascii="Songti TC" w:eastAsia="Songti TC" w:hAnsi="Songti TC" w:hint="eastAsia"/>
          <w:sz w:val="24"/>
          <w:szCs w:val="24"/>
        </w:rPr>
        <w:t>以下</w:t>
      </w:r>
      <w:r w:rsidR="009F1E74" w:rsidRPr="00FD1DCA">
        <w:rPr>
          <w:rFonts w:ascii="Songti TC" w:eastAsia="Songti TC" w:hAnsi="Songti TC" w:hint="eastAsia"/>
          <w:sz w:val="24"/>
          <w:szCs w:val="24"/>
        </w:rPr>
        <w:t>三</w:t>
      </w:r>
      <w:r w:rsidR="002D7AB7" w:rsidRPr="00FD1DCA">
        <w:rPr>
          <w:rFonts w:ascii="Songti TC" w:eastAsia="Songti TC" w:hAnsi="Songti TC" w:hint="eastAsia"/>
          <w:sz w:val="24"/>
          <w:szCs w:val="24"/>
        </w:rPr>
        <w:t>条进路</w:t>
      </w:r>
      <w:r w:rsidR="008E7B5B" w:rsidRPr="00FD1DCA">
        <w:rPr>
          <w:rFonts w:ascii="Songti TC" w:eastAsia="Songti TC" w:hAnsi="Songti TC" w:hint="eastAsia"/>
          <w:sz w:val="24"/>
          <w:szCs w:val="24"/>
        </w:rPr>
        <w:t>，获得</w:t>
      </w:r>
      <w:r w:rsidR="00C32212" w:rsidRPr="00FD1DCA">
        <w:rPr>
          <w:rFonts w:ascii="Songti TC" w:eastAsia="Songti TC" w:hAnsi="Songti TC" w:hint="eastAsia"/>
          <w:sz w:val="24"/>
          <w:szCs w:val="24"/>
        </w:rPr>
        <w:t>基本的</w:t>
      </w:r>
      <w:r w:rsidR="00B762A7" w:rsidRPr="00FD1DCA">
        <w:rPr>
          <w:rFonts w:ascii="Songti TC" w:eastAsia="Songti TC" w:hAnsi="Songti TC" w:hint="eastAsia"/>
          <w:sz w:val="24"/>
          <w:szCs w:val="24"/>
        </w:rPr>
        <w:t>见解</w:t>
      </w:r>
      <w:r w:rsidR="008E7B5B" w:rsidRPr="00FD1DCA">
        <w:rPr>
          <w:rFonts w:ascii="Songti TC" w:eastAsia="Songti TC" w:hAnsi="Songti TC" w:hint="eastAsia"/>
          <w:sz w:val="24"/>
          <w:szCs w:val="24"/>
        </w:rPr>
        <w:t>。</w:t>
      </w:r>
      <w:r w:rsidR="00C8675D" w:rsidRPr="00FD1DCA">
        <w:rPr>
          <w:rFonts w:ascii="Songti TC" w:eastAsia="Songti TC" w:hAnsi="Songti TC" w:hint="eastAsia"/>
          <w:sz w:val="24"/>
          <w:szCs w:val="24"/>
        </w:rPr>
        <w:t>首先</w:t>
      </w:r>
      <w:r w:rsidR="008E7B5B" w:rsidRPr="00FD1DCA">
        <w:rPr>
          <w:rFonts w:ascii="Songti TC" w:eastAsia="Songti TC" w:hAnsi="Songti TC" w:hint="eastAsia"/>
          <w:sz w:val="24"/>
          <w:szCs w:val="24"/>
        </w:rPr>
        <w:t>，</w:t>
      </w:r>
      <w:r w:rsidR="004A51BE" w:rsidRPr="00FD1DCA">
        <w:rPr>
          <w:rFonts w:ascii="Songti TC" w:eastAsia="Songti TC" w:hAnsi="Songti TC" w:hint="eastAsia"/>
          <w:sz w:val="24"/>
          <w:szCs w:val="24"/>
        </w:rPr>
        <w:t>为了方便起见，</w:t>
      </w:r>
      <w:r w:rsidR="00C8675D" w:rsidRPr="00FD1DCA">
        <w:rPr>
          <w:rFonts w:ascii="Songti TC" w:eastAsia="Songti TC" w:hAnsi="Songti TC" w:hint="eastAsia"/>
          <w:sz w:val="24"/>
          <w:szCs w:val="24"/>
        </w:rPr>
        <w:t>我们可以把</w:t>
      </w:r>
      <w:r w:rsidR="008E7B5B" w:rsidRPr="00FD1DCA">
        <w:rPr>
          <w:rFonts w:ascii="Songti TC" w:eastAsia="Songti TC" w:hAnsi="Songti TC" w:hint="eastAsia"/>
          <w:sz w:val="24"/>
          <w:szCs w:val="24"/>
        </w:rPr>
        <w:t>阴阳</w:t>
      </w:r>
      <w:r w:rsidR="004A51BE" w:rsidRPr="00FD1DCA">
        <w:rPr>
          <w:rFonts w:ascii="Songti TC" w:eastAsia="Songti TC" w:hAnsi="Songti TC" w:hint="eastAsia"/>
          <w:sz w:val="24"/>
          <w:szCs w:val="24"/>
        </w:rPr>
        <w:t>归类为</w:t>
      </w:r>
      <w:r w:rsidR="008E7B5B" w:rsidRPr="00FD1DCA">
        <w:rPr>
          <w:rFonts w:ascii="Songti TC" w:eastAsia="Songti TC" w:hAnsi="Songti TC" w:hint="eastAsia"/>
          <w:sz w:val="24"/>
          <w:szCs w:val="24"/>
        </w:rPr>
        <w:t>“指导”或</w:t>
      </w:r>
      <w:r w:rsidR="004A51BE" w:rsidRPr="00FD1DCA">
        <w:rPr>
          <w:rFonts w:ascii="Songti TC" w:eastAsia="Songti TC" w:hAnsi="Songti TC" w:hint="eastAsia"/>
          <w:sz w:val="24"/>
          <w:szCs w:val="24"/>
        </w:rPr>
        <w:t>“框</w:t>
      </w:r>
      <w:r w:rsidR="004A51BE" w:rsidRPr="00FD1DCA">
        <w:rPr>
          <w:rFonts w:ascii="Songti TC" w:eastAsia="Songti TC" w:hAnsi="Songti TC" w:hint="eastAsia"/>
          <w:sz w:val="24"/>
          <w:szCs w:val="24"/>
        </w:rPr>
        <w:lastRenderedPageBreak/>
        <w:t>定”</w:t>
      </w:r>
      <w:r w:rsidR="008E7B5B" w:rsidRPr="00FD1DCA">
        <w:rPr>
          <w:rFonts w:ascii="Songti TC" w:eastAsia="Songti TC" w:hAnsi="Songti TC" w:hint="eastAsia"/>
          <w:sz w:val="24"/>
          <w:szCs w:val="24"/>
        </w:rPr>
        <w:t>所有</w:t>
      </w:r>
      <w:r w:rsidR="00C32212" w:rsidRPr="00FD1DCA">
        <w:rPr>
          <w:rFonts w:ascii="Songti TC" w:eastAsia="Songti TC" w:hAnsi="Songti TC" w:hint="eastAsia"/>
          <w:sz w:val="24"/>
          <w:szCs w:val="24"/>
        </w:rPr>
        <w:t>存在、</w:t>
      </w:r>
      <w:r w:rsidR="008E7B5B" w:rsidRPr="00FD1DCA">
        <w:rPr>
          <w:rFonts w:ascii="Songti TC" w:eastAsia="Songti TC" w:hAnsi="Songti TC" w:hint="eastAsia"/>
          <w:sz w:val="24"/>
          <w:szCs w:val="24"/>
        </w:rPr>
        <w:t>进化</w:t>
      </w:r>
      <w:r w:rsidR="00EC3C89" w:rsidRPr="00FD1DCA">
        <w:rPr>
          <w:rFonts w:ascii="Songti TC" w:eastAsia="Songti TC" w:hAnsi="Songti TC" w:hint="eastAsia"/>
          <w:sz w:val="24"/>
          <w:szCs w:val="24"/>
        </w:rPr>
        <w:t>、</w:t>
      </w:r>
      <w:r w:rsidR="008E7B5B" w:rsidRPr="00FD1DCA">
        <w:rPr>
          <w:rFonts w:ascii="Songti TC" w:eastAsia="Songti TC" w:hAnsi="Songti TC" w:hint="eastAsia"/>
          <w:sz w:val="24"/>
          <w:szCs w:val="24"/>
        </w:rPr>
        <w:t>活动的基本“原则”</w:t>
      </w:r>
      <w:r w:rsidR="002D7AB7" w:rsidRPr="00FD1DCA">
        <w:rPr>
          <w:rFonts w:ascii="Songti TC" w:eastAsia="Songti TC" w:hAnsi="Songti TC" w:hint="eastAsia"/>
          <w:sz w:val="24"/>
          <w:szCs w:val="24"/>
        </w:rPr>
        <w:t>、</w:t>
      </w:r>
      <w:r w:rsidR="00C32212" w:rsidRPr="00FD1DCA">
        <w:rPr>
          <w:rFonts w:ascii="Songti TC" w:eastAsia="Songti TC" w:hAnsi="Songti TC" w:hint="eastAsia"/>
          <w:sz w:val="24"/>
          <w:szCs w:val="24"/>
        </w:rPr>
        <w:t>“原理”</w:t>
      </w:r>
      <w:r w:rsidR="002D7AB7" w:rsidRPr="00FD1DCA">
        <w:rPr>
          <w:rFonts w:ascii="Songti TC" w:eastAsia="Songti TC" w:hAnsi="Songti TC" w:hint="eastAsia"/>
          <w:sz w:val="24"/>
          <w:szCs w:val="24"/>
        </w:rPr>
        <w:t>或“范畴”</w:t>
      </w:r>
      <w:r w:rsidR="008E7B5B" w:rsidRPr="00FD1DCA">
        <w:rPr>
          <w:rFonts w:ascii="Songti TC" w:eastAsia="Songti TC" w:hAnsi="Songti TC" w:hint="eastAsia"/>
          <w:sz w:val="24"/>
          <w:szCs w:val="24"/>
        </w:rPr>
        <w:t>。阴阳哲学</w:t>
      </w:r>
      <w:r w:rsidR="004A51BE" w:rsidRPr="00FD1DCA">
        <w:rPr>
          <w:rFonts w:ascii="Songti TC" w:eastAsia="Songti TC" w:hAnsi="Songti TC" w:hint="eastAsia"/>
          <w:sz w:val="24"/>
          <w:szCs w:val="24"/>
        </w:rPr>
        <w:t>认为</w:t>
      </w:r>
      <w:r w:rsidR="008E7B5B" w:rsidRPr="00FD1DCA">
        <w:rPr>
          <w:rFonts w:ascii="Songti TC" w:eastAsia="Songti TC" w:hAnsi="Songti TC" w:hint="eastAsia"/>
          <w:sz w:val="24"/>
          <w:szCs w:val="24"/>
        </w:rPr>
        <w:t>这个</w:t>
      </w:r>
      <w:r w:rsidR="004A51BE" w:rsidRPr="00FD1DCA">
        <w:rPr>
          <w:rFonts w:ascii="Songti TC" w:eastAsia="Songti TC" w:hAnsi="Songti TC" w:hint="eastAsia"/>
          <w:sz w:val="24"/>
          <w:szCs w:val="24"/>
        </w:rPr>
        <w:t>万千</w:t>
      </w:r>
      <w:r w:rsidR="008E7B5B" w:rsidRPr="00FD1DCA">
        <w:rPr>
          <w:rFonts w:ascii="Songti TC" w:eastAsia="Songti TC" w:hAnsi="Songti TC" w:hint="eastAsia"/>
          <w:sz w:val="24"/>
          <w:szCs w:val="24"/>
        </w:rPr>
        <w:t>世界</w:t>
      </w:r>
      <w:r w:rsidR="004A51BE" w:rsidRPr="00FD1DCA">
        <w:rPr>
          <w:rFonts w:ascii="Songti TC" w:eastAsia="Songti TC" w:hAnsi="Songti TC" w:hint="eastAsia"/>
          <w:sz w:val="24"/>
          <w:szCs w:val="24"/>
        </w:rPr>
        <w:t>并非</w:t>
      </w:r>
      <w:r w:rsidR="00FD2D65" w:rsidRPr="00FD1DCA">
        <w:rPr>
          <w:rFonts w:ascii="Songti TC" w:eastAsia="Songti TC" w:hAnsi="Songti TC" w:hint="eastAsia"/>
          <w:sz w:val="24"/>
          <w:szCs w:val="24"/>
        </w:rPr>
        <w:t>混沌</w:t>
      </w:r>
      <w:r w:rsidR="004A51BE" w:rsidRPr="00FD1DCA">
        <w:rPr>
          <w:rFonts w:ascii="Songti TC" w:eastAsia="Songti TC" w:hAnsi="Songti TC" w:hint="eastAsia"/>
          <w:sz w:val="24"/>
          <w:szCs w:val="24"/>
        </w:rPr>
        <w:t>一片</w:t>
      </w:r>
      <w:r w:rsidR="0026348C" w:rsidRPr="00FD1DCA">
        <w:rPr>
          <w:rFonts w:ascii="Songti TC" w:eastAsia="Songti TC" w:hAnsi="Songti TC" w:hint="eastAsia"/>
          <w:sz w:val="24"/>
          <w:szCs w:val="24"/>
        </w:rPr>
        <w:t>；</w:t>
      </w:r>
      <w:r w:rsidR="00FD2D65" w:rsidRPr="00FD1DCA">
        <w:rPr>
          <w:rFonts w:ascii="Songti TC" w:eastAsia="Songti TC" w:hAnsi="Songti TC" w:hint="eastAsia"/>
          <w:sz w:val="24"/>
          <w:szCs w:val="24"/>
        </w:rPr>
        <w:t>相反，所有</w:t>
      </w:r>
      <w:r w:rsidR="0026348C" w:rsidRPr="00FD1DCA">
        <w:rPr>
          <w:rFonts w:ascii="Songti TC" w:eastAsia="Songti TC" w:hAnsi="Songti TC" w:hint="eastAsia"/>
          <w:sz w:val="24"/>
          <w:szCs w:val="24"/>
        </w:rPr>
        <w:t>演化</w:t>
      </w:r>
      <w:r w:rsidR="00FD2D65" w:rsidRPr="00FD1DCA">
        <w:rPr>
          <w:rFonts w:ascii="Songti TC" w:eastAsia="Songti TC" w:hAnsi="Songti TC" w:hint="eastAsia"/>
          <w:sz w:val="24"/>
          <w:szCs w:val="24"/>
        </w:rPr>
        <w:t>活动如运动、生长、变化，都</w:t>
      </w:r>
      <w:r w:rsidR="004A51BE" w:rsidRPr="00FD1DCA">
        <w:rPr>
          <w:rFonts w:ascii="Songti TC" w:eastAsia="Songti TC" w:hAnsi="Songti TC" w:hint="eastAsia"/>
          <w:sz w:val="24"/>
          <w:szCs w:val="24"/>
        </w:rPr>
        <w:t>可以通过</w:t>
      </w:r>
      <w:r w:rsidR="00FD2D65" w:rsidRPr="00FD1DCA">
        <w:rPr>
          <w:rFonts w:ascii="Songti TC" w:eastAsia="Songti TC" w:hAnsi="Songti TC" w:hint="eastAsia"/>
          <w:sz w:val="24"/>
          <w:szCs w:val="24"/>
        </w:rPr>
        <w:t>阴阳及</w:t>
      </w:r>
      <w:r w:rsidR="0026348C" w:rsidRPr="00FD1DCA">
        <w:rPr>
          <w:rFonts w:ascii="Songti TC" w:eastAsia="Songti TC" w:hAnsi="Songti TC" w:hint="eastAsia"/>
          <w:sz w:val="24"/>
          <w:szCs w:val="24"/>
        </w:rPr>
        <w:t>其相互作用</w:t>
      </w:r>
      <w:r w:rsidR="004A51BE" w:rsidRPr="00FD1DCA">
        <w:rPr>
          <w:rFonts w:ascii="Songti TC" w:eastAsia="Songti TC" w:hAnsi="Songti TC" w:hint="eastAsia"/>
          <w:sz w:val="24"/>
          <w:szCs w:val="24"/>
        </w:rPr>
        <w:t>而得到合理解释</w:t>
      </w:r>
      <w:r w:rsidR="00FD2D65" w:rsidRPr="00FD1DCA">
        <w:rPr>
          <w:rFonts w:ascii="Songti TC" w:eastAsia="Songti TC" w:hAnsi="Songti TC" w:hint="eastAsia"/>
          <w:sz w:val="24"/>
          <w:szCs w:val="24"/>
        </w:rPr>
        <w:t>。</w:t>
      </w:r>
      <w:r w:rsidR="002D7AB7" w:rsidRPr="00FD1DCA">
        <w:rPr>
          <w:rFonts w:ascii="Songti TC" w:eastAsia="Songti TC" w:hAnsi="Songti TC" w:hint="eastAsia"/>
          <w:sz w:val="24"/>
          <w:szCs w:val="24"/>
        </w:rPr>
        <w:t>然而，我们</w:t>
      </w:r>
      <w:r w:rsidR="002B6054" w:rsidRPr="00FD1DCA">
        <w:rPr>
          <w:rFonts w:ascii="Songti TC" w:eastAsia="Songti TC" w:hAnsi="Songti TC" w:hint="eastAsia"/>
          <w:sz w:val="24"/>
          <w:szCs w:val="24"/>
        </w:rPr>
        <w:t>虽然可以把阴阳说成是原则、原理</w:t>
      </w:r>
      <w:r w:rsidR="00E14457" w:rsidRPr="00FD1DCA">
        <w:rPr>
          <w:rFonts w:ascii="Songti TC" w:eastAsia="Songti TC" w:hAnsi="Songti TC" w:hint="eastAsia"/>
          <w:sz w:val="24"/>
          <w:szCs w:val="24"/>
        </w:rPr>
        <w:t>，</w:t>
      </w:r>
      <w:r w:rsidR="002B6054" w:rsidRPr="00FD1DCA">
        <w:rPr>
          <w:rFonts w:ascii="Songti TC" w:eastAsia="Songti TC" w:hAnsi="Songti TC" w:hint="eastAsia"/>
          <w:sz w:val="24"/>
          <w:szCs w:val="24"/>
        </w:rPr>
        <w:t>但</w:t>
      </w:r>
      <w:r w:rsidR="00E14457" w:rsidRPr="00FD1DCA">
        <w:rPr>
          <w:rFonts w:ascii="Songti TC" w:eastAsia="Songti TC" w:hAnsi="Songti TC" w:hint="eastAsia"/>
          <w:sz w:val="24"/>
          <w:szCs w:val="24"/>
        </w:rPr>
        <w:t>如同西方哲学中的“法”或“自然法”</w:t>
      </w:r>
      <w:r w:rsidR="007029F7" w:rsidRPr="00FD1DCA">
        <w:rPr>
          <w:rFonts w:ascii="Songti TC" w:eastAsia="Songti TC" w:hAnsi="Songti TC" w:hint="eastAsia"/>
          <w:sz w:val="24"/>
          <w:szCs w:val="24"/>
        </w:rPr>
        <w:t>一样</w:t>
      </w:r>
      <w:r w:rsidR="002B6054" w:rsidRPr="00FD1DCA">
        <w:rPr>
          <w:rFonts w:ascii="Songti TC" w:eastAsia="Songti TC" w:hAnsi="Songti TC" w:hint="eastAsia"/>
          <w:sz w:val="24"/>
          <w:szCs w:val="24"/>
        </w:rPr>
        <w:t>，</w:t>
      </w:r>
      <w:r w:rsidR="00E14457" w:rsidRPr="00FD1DCA">
        <w:rPr>
          <w:rFonts w:ascii="Songti TC" w:eastAsia="Songti TC" w:hAnsi="Songti TC" w:hint="eastAsia"/>
          <w:sz w:val="24"/>
          <w:szCs w:val="24"/>
        </w:rPr>
        <w:t>“原则</w:t>
      </w:r>
      <w:r w:rsidR="00E14457" w:rsidRPr="00FD1DCA">
        <w:rPr>
          <w:rFonts w:ascii="Songti TC" w:eastAsia="Songti TC" w:hAnsi="Songti TC"/>
          <w:sz w:val="24"/>
          <w:szCs w:val="24"/>
        </w:rPr>
        <w:t>”</w:t>
      </w:r>
      <w:r w:rsidR="00212E0F" w:rsidRPr="00FD1DCA">
        <w:rPr>
          <w:rFonts w:ascii="Songti TC" w:eastAsia="Songti TC" w:hAnsi="Songti TC"/>
          <w:sz w:val="24"/>
          <w:szCs w:val="24"/>
        </w:rPr>
        <w:t>是</w:t>
      </w:r>
      <w:r w:rsidR="002B6054" w:rsidRPr="00FD1DCA">
        <w:rPr>
          <w:rFonts w:ascii="Songti TC" w:eastAsia="Songti TC" w:hAnsi="Songti TC" w:hint="eastAsia"/>
          <w:sz w:val="24"/>
          <w:szCs w:val="24"/>
        </w:rPr>
        <w:t>思维</w:t>
      </w:r>
      <w:r w:rsidR="00212E0F" w:rsidRPr="00FD1DCA">
        <w:rPr>
          <w:rFonts w:ascii="Songti TC" w:eastAsia="Songti TC" w:hAnsi="Songti TC"/>
          <w:sz w:val="24"/>
          <w:szCs w:val="24"/>
        </w:rPr>
        <w:t>范畴</w:t>
      </w:r>
      <w:r w:rsidR="002B6054" w:rsidRPr="00FD1DCA">
        <w:rPr>
          <w:rFonts w:ascii="Songti TC" w:eastAsia="Songti TC" w:hAnsi="Songti TC" w:hint="eastAsia"/>
          <w:sz w:val="24"/>
          <w:szCs w:val="24"/>
        </w:rPr>
        <w:t>、</w:t>
      </w:r>
      <w:r w:rsidR="008D09B2" w:rsidRPr="00FD1DCA">
        <w:rPr>
          <w:rFonts w:ascii="Songti TC" w:eastAsia="Songti TC" w:hAnsi="Songti TC" w:hint="eastAsia"/>
          <w:sz w:val="24"/>
          <w:szCs w:val="24"/>
        </w:rPr>
        <w:t>心灵</w:t>
      </w:r>
      <w:r w:rsidR="00212E0F" w:rsidRPr="00FD1DCA">
        <w:rPr>
          <w:rFonts w:ascii="Songti TC" w:eastAsia="Songti TC" w:hAnsi="Songti TC"/>
          <w:sz w:val="24"/>
          <w:szCs w:val="24"/>
        </w:rPr>
        <w:t>建构，</w:t>
      </w:r>
      <w:r w:rsidR="002B6054" w:rsidRPr="00FD1DCA">
        <w:rPr>
          <w:rFonts w:ascii="Songti TC" w:eastAsia="Songti TC" w:hAnsi="Songti TC" w:hint="eastAsia"/>
          <w:sz w:val="24"/>
          <w:szCs w:val="24"/>
        </w:rPr>
        <w:t>建构的目的是把握精神世界和现实世界的</w:t>
      </w:r>
      <w:r w:rsidR="00212E0F" w:rsidRPr="00FD1DCA">
        <w:rPr>
          <w:rFonts w:ascii="Songti TC" w:eastAsia="Songti TC" w:hAnsi="Songti TC"/>
          <w:sz w:val="24"/>
          <w:szCs w:val="24"/>
        </w:rPr>
        <w:t>意义。</w:t>
      </w:r>
      <w:r w:rsidR="002B6054" w:rsidRPr="00FD1DCA">
        <w:rPr>
          <w:rFonts w:ascii="Songti TC" w:eastAsia="Songti TC" w:hAnsi="Songti TC" w:hint="eastAsia"/>
          <w:sz w:val="24"/>
          <w:szCs w:val="24"/>
        </w:rPr>
        <w:t>因此，这一“主观”</w:t>
      </w:r>
      <w:r w:rsidR="002D7AB7" w:rsidRPr="00FD1DCA">
        <w:rPr>
          <w:rFonts w:ascii="Songti TC" w:eastAsia="Songti TC" w:hAnsi="Songti TC" w:hint="eastAsia"/>
          <w:sz w:val="24"/>
          <w:szCs w:val="24"/>
        </w:rPr>
        <w:t>的原则论</w:t>
      </w:r>
      <w:r w:rsidR="002B6054" w:rsidRPr="00FD1DCA">
        <w:rPr>
          <w:rFonts w:ascii="Songti TC" w:eastAsia="Songti TC" w:hAnsi="Songti TC" w:hint="eastAsia"/>
          <w:sz w:val="24"/>
          <w:szCs w:val="24"/>
        </w:rPr>
        <w:t>必须辅之“客观”的实在</w:t>
      </w:r>
      <w:r w:rsidR="00E648EF" w:rsidRPr="00FD1DCA">
        <w:rPr>
          <w:rFonts w:ascii="Songti TC" w:eastAsia="Songti TC" w:hAnsi="Songti TC" w:hint="eastAsia"/>
          <w:sz w:val="24"/>
          <w:szCs w:val="24"/>
        </w:rPr>
        <w:t>论</w:t>
      </w:r>
      <w:r w:rsidR="002B6054" w:rsidRPr="00FD1DCA">
        <w:rPr>
          <w:rFonts w:ascii="Songti TC" w:eastAsia="Songti TC" w:hAnsi="Songti TC" w:hint="eastAsia"/>
          <w:sz w:val="24"/>
          <w:szCs w:val="24"/>
        </w:rPr>
        <w:t>，这就需要转到我们的第二个</w:t>
      </w:r>
      <w:r w:rsidR="00E648EF" w:rsidRPr="00FD1DCA">
        <w:rPr>
          <w:rFonts w:ascii="Songti TC" w:eastAsia="Songti TC" w:hAnsi="Songti TC" w:hint="eastAsia"/>
          <w:sz w:val="24"/>
          <w:szCs w:val="24"/>
        </w:rPr>
        <w:t>理解路径，即</w:t>
      </w:r>
      <w:r w:rsidR="00CF4550" w:rsidRPr="00FD1DCA">
        <w:rPr>
          <w:rFonts w:ascii="Songti TC" w:eastAsia="Songti TC" w:hAnsi="Songti TC" w:hint="eastAsia"/>
          <w:sz w:val="24"/>
          <w:szCs w:val="24"/>
        </w:rPr>
        <w:t>阴和阳不仅</w:t>
      </w:r>
      <w:r w:rsidR="00D04383" w:rsidRPr="00FD1DCA">
        <w:rPr>
          <w:rFonts w:ascii="Songti TC" w:eastAsia="Songti TC" w:hAnsi="Songti TC" w:hint="eastAsia"/>
          <w:sz w:val="24"/>
          <w:szCs w:val="24"/>
        </w:rPr>
        <w:t>仅</w:t>
      </w:r>
      <w:r w:rsidR="00CF4550" w:rsidRPr="00FD1DCA">
        <w:rPr>
          <w:rFonts w:ascii="Songti TC" w:eastAsia="Songti TC" w:hAnsi="Songti TC" w:hint="eastAsia"/>
          <w:sz w:val="24"/>
          <w:szCs w:val="24"/>
        </w:rPr>
        <w:t>是“范畴”</w:t>
      </w:r>
      <w:r w:rsidR="002D7AB7" w:rsidRPr="00FD1DCA">
        <w:rPr>
          <w:rFonts w:ascii="Songti TC" w:eastAsia="Songti TC" w:hAnsi="Songti TC" w:hint="eastAsia"/>
          <w:sz w:val="24"/>
          <w:szCs w:val="24"/>
        </w:rPr>
        <w:t>，</w:t>
      </w:r>
      <w:r w:rsidR="00CF4550" w:rsidRPr="00FD1DCA">
        <w:rPr>
          <w:rFonts w:ascii="Songti TC" w:eastAsia="Songti TC" w:hAnsi="Songti TC" w:hint="eastAsia"/>
          <w:sz w:val="24"/>
          <w:szCs w:val="24"/>
        </w:rPr>
        <w:t>它们</w:t>
      </w:r>
      <w:r w:rsidR="006E720C" w:rsidRPr="00FD1DCA">
        <w:rPr>
          <w:rFonts w:ascii="Songti TC" w:eastAsia="Songti TC" w:hAnsi="Songti TC" w:hint="eastAsia"/>
          <w:sz w:val="24"/>
          <w:szCs w:val="24"/>
        </w:rPr>
        <w:t>也</w:t>
      </w:r>
      <w:r w:rsidR="002D7AB7" w:rsidRPr="00FD1DCA">
        <w:rPr>
          <w:rFonts w:ascii="Songti TC" w:eastAsia="Songti TC" w:hAnsi="Songti TC" w:hint="eastAsia"/>
          <w:sz w:val="24"/>
          <w:szCs w:val="24"/>
        </w:rPr>
        <w:t>是</w:t>
      </w:r>
      <w:r w:rsidR="00CF4550" w:rsidRPr="00FD1DCA">
        <w:rPr>
          <w:rFonts w:ascii="Songti TC" w:eastAsia="Songti TC" w:hAnsi="Songti TC" w:hint="eastAsia"/>
          <w:sz w:val="24"/>
          <w:szCs w:val="24"/>
        </w:rPr>
        <w:t>实际</w:t>
      </w:r>
      <w:r w:rsidR="002D7AB7" w:rsidRPr="00FD1DCA">
        <w:rPr>
          <w:rFonts w:ascii="Songti TC" w:eastAsia="Songti TC" w:hAnsi="Songti TC" w:hint="eastAsia"/>
          <w:sz w:val="24"/>
          <w:szCs w:val="24"/>
        </w:rPr>
        <w:t>存在的</w:t>
      </w:r>
      <w:r w:rsidR="00E648EF" w:rsidRPr="00FD1DCA">
        <w:rPr>
          <w:rFonts w:ascii="Songti TC" w:eastAsia="Songti TC" w:hAnsi="Songti TC" w:hint="eastAsia"/>
          <w:sz w:val="24"/>
          <w:szCs w:val="24"/>
        </w:rPr>
        <w:t>“原力”</w:t>
      </w:r>
      <w:r w:rsidR="00EC3C89" w:rsidRPr="00FD1DCA">
        <w:rPr>
          <w:rFonts w:ascii="Songti TC" w:eastAsia="Songti TC" w:hAnsi="Songti TC" w:hint="eastAsia"/>
          <w:sz w:val="24"/>
          <w:szCs w:val="24"/>
        </w:rPr>
        <w:t>或“动力”</w:t>
      </w:r>
      <w:r w:rsidR="00E648EF" w:rsidRPr="00FD1DCA">
        <w:rPr>
          <w:rFonts w:ascii="Songti TC" w:eastAsia="Songti TC" w:hAnsi="Songti TC" w:hint="eastAsia"/>
          <w:sz w:val="24"/>
          <w:szCs w:val="24"/>
        </w:rPr>
        <w:t>。阴阳是自然界、</w:t>
      </w:r>
      <w:r w:rsidR="007D1271" w:rsidRPr="00FD1DCA">
        <w:rPr>
          <w:rFonts w:ascii="Songti TC" w:eastAsia="Songti TC" w:hAnsi="Songti TC" w:hint="eastAsia"/>
          <w:sz w:val="24"/>
          <w:szCs w:val="24"/>
        </w:rPr>
        <w:t>人类</w:t>
      </w:r>
      <w:r w:rsidR="002D7AB7" w:rsidRPr="00FD1DCA">
        <w:rPr>
          <w:rFonts w:ascii="Songti TC" w:eastAsia="Songti TC" w:hAnsi="Songti TC" w:hint="eastAsia"/>
          <w:sz w:val="24"/>
          <w:szCs w:val="24"/>
        </w:rPr>
        <w:t>社会</w:t>
      </w:r>
      <w:r w:rsidR="00EC3C89" w:rsidRPr="00FD1DCA">
        <w:rPr>
          <w:rFonts w:ascii="Songti TC" w:eastAsia="Songti TC" w:hAnsi="Songti TC" w:hint="eastAsia"/>
          <w:sz w:val="24"/>
          <w:szCs w:val="24"/>
        </w:rPr>
        <w:t>以至于</w:t>
      </w:r>
      <w:r w:rsidR="002D7AB7" w:rsidRPr="00FD1DCA">
        <w:rPr>
          <w:rFonts w:ascii="Songti TC" w:eastAsia="Songti TC" w:hAnsi="Songti TC" w:hint="eastAsia"/>
          <w:sz w:val="24"/>
          <w:szCs w:val="24"/>
        </w:rPr>
        <w:t>广大宇宙的</w:t>
      </w:r>
      <w:r w:rsidR="007D1271" w:rsidRPr="00FD1DCA">
        <w:rPr>
          <w:rFonts w:ascii="Songti TC" w:eastAsia="Songti TC" w:hAnsi="Songti TC" w:hint="eastAsia"/>
          <w:sz w:val="24"/>
          <w:szCs w:val="24"/>
        </w:rPr>
        <w:t>生命</w:t>
      </w:r>
      <w:r w:rsidR="00E648EF" w:rsidRPr="00FD1DCA">
        <w:rPr>
          <w:rFonts w:ascii="Songti TC" w:eastAsia="Songti TC" w:hAnsi="Songti TC" w:hint="eastAsia"/>
          <w:sz w:val="24"/>
          <w:szCs w:val="24"/>
        </w:rPr>
        <w:t>之存在</w:t>
      </w:r>
      <w:r w:rsidR="007D1271" w:rsidRPr="00FD1DCA">
        <w:rPr>
          <w:rFonts w:ascii="Songti TC" w:eastAsia="Songti TC" w:hAnsi="Songti TC" w:hint="eastAsia"/>
          <w:sz w:val="24"/>
          <w:szCs w:val="24"/>
        </w:rPr>
        <w:t>与无生命</w:t>
      </w:r>
      <w:r w:rsidR="00E648EF" w:rsidRPr="00FD1DCA">
        <w:rPr>
          <w:rFonts w:ascii="Songti TC" w:eastAsia="Songti TC" w:hAnsi="Songti TC" w:hint="eastAsia"/>
          <w:sz w:val="24"/>
          <w:szCs w:val="24"/>
        </w:rPr>
        <w:t>之现象得以</w:t>
      </w:r>
      <w:r w:rsidR="0088782A" w:rsidRPr="00FD1DCA">
        <w:rPr>
          <w:rFonts w:ascii="Songti TC" w:eastAsia="Songti TC" w:hAnsi="Songti TC" w:hint="eastAsia"/>
          <w:sz w:val="24"/>
          <w:szCs w:val="24"/>
        </w:rPr>
        <w:t>产生、</w:t>
      </w:r>
      <w:r w:rsidR="00E648EF" w:rsidRPr="00FD1DCA">
        <w:rPr>
          <w:rFonts w:ascii="Songti TC" w:eastAsia="Songti TC" w:hAnsi="Songti TC" w:hint="eastAsia"/>
          <w:sz w:val="24"/>
          <w:szCs w:val="24"/>
        </w:rPr>
        <w:t>存在、运行、</w:t>
      </w:r>
      <w:r w:rsidR="00EC3C89" w:rsidRPr="00FD1DCA">
        <w:rPr>
          <w:rFonts w:ascii="Songti TC" w:eastAsia="Songti TC" w:hAnsi="Songti TC" w:hint="eastAsia"/>
          <w:sz w:val="24"/>
          <w:szCs w:val="24"/>
        </w:rPr>
        <w:t>延绵</w:t>
      </w:r>
      <w:r w:rsidR="00E648EF" w:rsidRPr="00FD1DCA">
        <w:rPr>
          <w:rFonts w:ascii="Songti TC" w:eastAsia="Songti TC" w:hAnsi="Songti TC" w:hint="eastAsia"/>
          <w:sz w:val="24"/>
          <w:szCs w:val="24"/>
        </w:rPr>
        <w:t>的根本原因。因</w:t>
      </w:r>
      <w:r w:rsidR="007D1271" w:rsidRPr="00FD1DCA">
        <w:rPr>
          <w:rFonts w:ascii="Songti TC" w:eastAsia="Songti TC" w:hAnsi="Songti TC" w:hint="eastAsia"/>
          <w:sz w:val="24"/>
          <w:szCs w:val="24"/>
        </w:rPr>
        <w:t>此，阴阳是</w:t>
      </w:r>
      <w:r w:rsidR="00E648EF" w:rsidRPr="00FD1DCA">
        <w:rPr>
          <w:rFonts w:ascii="Songti TC" w:eastAsia="Songti TC" w:hAnsi="Songti TC" w:hint="eastAsia"/>
          <w:sz w:val="24"/>
          <w:szCs w:val="24"/>
        </w:rPr>
        <w:t>真实</w:t>
      </w:r>
      <w:r w:rsidR="007D1271" w:rsidRPr="00FD1DCA">
        <w:rPr>
          <w:rFonts w:ascii="Songti TC" w:eastAsia="Songti TC" w:hAnsi="Songti TC" w:hint="eastAsia"/>
          <w:sz w:val="24"/>
          <w:szCs w:val="24"/>
        </w:rPr>
        <w:t>的“力</w:t>
      </w:r>
      <w:r w:rsidR="007D1271" w:rsidRPr="00FD1DCA">
        <w:rPr>
          <w:rFonts w:ascii="Songti TC" w:eastAsia="Songti TC" w:hAnsi="Songti TC"/>
          <w:sz w:val="24"/>
          <w:szCs w:val="24"/>
        </w:rPr>
        <w:t>”</w:t>
      </w:r>
      <w:r w:rsidR="007D1271" w:rsidRPr="00FD1DCA">
        <w:rPr>
          <w:rFonts w:ascii="Songti TC" w:eastAsia="Songti TC" w:hAnsi="Songti TC" w:hint="eastAsia"/>
          <w:sz w:val="24"/>
          <w:szCs w:val="24"/>
        </w:rPr>
        <w:t>，</w:t>
      </w:r>
      <w:r w:rsidR="00E648EF" w:rsidRPr="00FD1DCA">
        <w:rPr>
          <w:rFonts w:ascii="Songti TC" w:eastAsia="Songti TC" w:hAnsi="Songti TC" w:hint="eastAsia"/>
          <w:sz w:val="24"/>
          <w:szCs w:val="24"/>
        </w:rPr>
        <w:t>其</w:t>
      </w:r>
      <w:r w:rsidR="007D1271" w:rsidRPr="00FD1DCA">
        <w:rPr>
          <w:rFonts w:ascii="Songti TC" w:eastAsia="Songti TC" w:hAnsi="Songti TC" w:hint="eastAsia"/>
          <w:sz w:val="24"/>
          <w:szCs w:val="24"/>
        </w:rPr>
        <w:t>存在和功能</w:t>
      </w:r>
      <w:r w:rsidR="002D7AB7" w:rsidRPr="00FD1DCA">
        <w:rPr>
          <w:rFonts w:ascii="Songti TC" w:eastAsia="Songti TC" w:hAnsi="Songti TC" w:hint="eastAsia"/>
          <w:sz w:val="24"/>
          <w:szCs w:val="24"/>
        </w:rPr>
        <w:t>并</w:t>
      </w:r>
      <w:r w:rsidR="007D1271" w:rsidRPr="00FD1DCA">
        <w:rPr>
          <w:rFonts w:ascii="Songti TC" w:eastAsia="Songti TC" w:hAnsi="Songti TC" w:hint="eastAsia"/>
          <w:sz w:val="24"/>
          <w:szCs w:val="24"/>
        </w:rPr>
        <w:t>不依赖于</w:t>
      </w:r>
      <w:r w:rsidR="0088782A" w:rsidRPr="00FD1DCA">
        <w:rPr>
          <w:rFonts w:ascii="Songti TC" w:eastAsia="Songti TC" w:hAnsi="Songti TC" w:hint="eastAsia"/>
          <w:sz w:val="24"/>
          <w:szCs w:val="24"/>
        </w:rPr>
        <w:t>人这样的</w:t>
      </w:r>
      <w:r w:rsidR="007D1271" w:rsidRPr="00FD1DCA">
        <w:rPr>
          <w:rFonts w:ascii="Songti TC" w:eastAsia="Songti TC" w:hAnsi="Songti TC" w:hint="eastAsia"/>
          <w:sz w:val="24"/>
          <w:szCs w:val="24"/>
        </w:rPr>
        <w:t>主体。</w:t>
      </w:r>
      <w:r w:rsidR="00744720" w:rsidRPr="00FD1DCA">
        <w:rPr>
          <w:rFonts w:ascii="Songti TC" w:eastAsia="Songti TC" w:hAnsi="Songti TC" w:hint="eastAsia"/>
          <w:sz w:val="24"/>
          <w:szCs w:val="24"/>
        </w:rPr>
        <w:t>与莱布尼兹</w:t>
      </w:r>
      <w:r w:rsidR="00FB7FE9" w:rsidRPr="00FD1DCA">
        <w:rPr>
          <w:rFonts w:ascii="Songti TC" w:eastAsia="Songti TC" w:hAnsi="Songti TC" w:hint="eastAsia"/>
          <w:sz w:val="24"/>
          <w:szCs w:val="24"/>
        </w:rPr>
        <w:t>前</w:t>
      </w:r>
      <w:r w:rsidR="00744720" w:rsidRPr="00FD1DCA">
        <w:rPr>
          <w:rFonts w:ascii="Songti TC" w:eastAsia="Songti TC" w:hAnsi="Songti TC" w:hint="eastAsia"/>
          <w:sz w:val="24"/>
          <w:szCs w:val="24"/>
        </w:rPr>
        <w:t>定和谐中</w:t>
      </w:r>
      <w:r w:rsidR="00C91241" w:rsidRPr="00FD1DCA">
        <w:rPr>
          <w:rFonts w:ascii="Songti TC" w:eastAsia="Songti TC" w:hAnsi="Songti TC" w:hint="eastAsia"/>
          <w:sz w:val="24"/>
          <w:szCs w:val="24"/>
        </w:rPr>
        <w:t>的</w:t>
      </w:r>
      <w:r w:rsidR="00AD4B21" w:rsidRPr="00FD1DCA">
        <w:rPr>
          <w:rFonts w:ascii="Songti TC" w:eastAsia="Songti TC" w:hAnsi="Songti TC" w:hint="eastAsia"/>
          <w:sz w:val="24"/>
          <w:szCs w:val="24"/>
        </w:rPr>
        <w:t>无外延、</w:t>
      </w:r>
      <w:r w:rsidR="00C91241" w:rsidRPr="00FD1DCA">
        <w:rPr>
          <w:rFonts w:ascii="Songti TC" w:eastAsia="Songti TC" w:hAnsi="Songti TC" w:hint="eastAsia"/>
          <w:sz w:val="24"/>
          <w:szCs w:val="24"/>
        </w:rPr>
        <w:t>非物质实体</w:t>
      </w:r>
      <w:r w:rsidR="00744720" w:rsidRPr="00FD1DCA">
        <w:rPr>
          <w:rFonts w:ascii="Songti TC" w:eastAsia="Songti TC" w:hAnsi="Songti TC" w:hint="eastAsia"/>
          <w:sz w:val="24"/>
          <w:szCs w:val="24"/>
        </w:rPr>
        <w:t>“单子”</w:t>
      </w:r>
      <w:r w:rsidR="001D0897" w:rsidRPr="00FD1DCA">
        <w:rPr>
          <w:rFonts w:ascii="Songti TC" w:eastAsia="Songti TC" w:hAnsi="Songti TC" w:hint="eastAsia"/>
          <w:sz w:val="24"/>
          <w:szCs w:val="24"/>
        </w:rPr>
        <w:t>不同，阴阳</w:t>
      </w:r>
      <w:r w:rsidR="00C91241" w:rsidRPr="00FD1DCA">
        <w:rPr>
          <w:rFonts w:ascii="Songti TC" w:eastAsia="Songti TC" w:hAnsi="Songti TC" w:hint="eastAsia"/>
          <w:sz w:val="24"/>
          <w:szCs w:val="24"/>
        </w:rPr>
        <w:t>不仅是物质的，而且</w:t>
      </w:r>
      <w:r w:rsidR="002D7AB7" w:rsidRPr="00FD1DCA">
        <w:rPr>
          <w:rFonts w:ascii="Songti TC" w:eastAsia="Songti TC" w:hAnsi="Songti TC" w:hint="eastAsia"/>
          <w:sz w:val="24"/>
          <w:szCs w:val="24"/>
        </w:rPr>
        <w:t>是</w:t>
      </w:r>
      <w:r w:rsidR="002C7AE8" w:rsidRPr="00FD1DCA">
        <w:rPr>
          <w:rFonts w:ascii="Songti TC" w:eastAsia="Songti TC" w:hAnsi="Songti TC" w:hint="eastAsia"/>
          <w:sz w:val="24"/>
          <w:szCs w:val="24"/>
        </w:rPr>
        <w:t>创造</w:t>
      </w:r>
      <w:r w:rsidR="002D7AB7" w:rsidRPr="00FD1DCA">
        <w:rPr>
          <w:rFonts w:ascii="Songti TC" w:eastAsia="Songti TC" w:hAnsi="Songti TC" w:hint="eastAsia"/>
          <w:sz w:val="24"/>
          <w:szCs w:val="24"/>
        </w:rPr>
        <w:t>性</w:t>
      </w:r>
      <w:r w:rsidR="00AD4B21" w:rsidRPr="00FD1DCA">
        <w:rPr>
          <w:rFonts w:ascii="Songti TC" w:eastAsia="Songti TC" w:hAnsi="Songti TC" w:hint="eastAsia"/>
          <w:sz w:val="24"/>
          <w:szCs w:val="24"/>
        </w:rPr>
        <w:t>的</w:t>
      </w:r>
      <w:r w:rsidR="00C91241" w:rsidRPr="00FD1DCA">
        <w:rPr>
          <w:rFonts w:ascii="Songti TC" w:eastAsia="Songti TC" w:hAnsi="Songti TC" w:hint="eastAsia"/>
          <w:sz w:val="24"/>
          <w:szCs w:val="24"/>
        </w:rPr>
        <w:t>、能动的</w:t>
      </w:r>
      <w:r w:rsidR="00D12D2C" w:rsidRPr="00FD1DCA">
        <w:rPr>
          <w:rFonts w:ascii="Songti TC" w:eastAsia="Songti TC" w:hAnsi="Songti TC" w:hint="eastAsia"/>
          <w:sz w:val="24"/>
          <w:szCs w:val="24"/>
        </w:rPr>
        <w:t>，既能</w:t>
      </w:r>
      <w:r w:rsidR="00115BF2" w:rsidRPr="00FD1DCA">
        <w:rPr>
          <w:rFonts w:ascii="Songti TC" w:eastAsia="Songti TC" w:hAnsi="Songti TC" w:hint="eastAsia"/>
          <w:sz w:val="24"/>
          <w:szCs w:val="24"/>
        </w:rPr>
        <w:t>建构</w:t>
      </w:r>
      <w:r w:rsidR="00D12D2C" w:rsidRPr="00FD1DCA">
        <w:rPr>
          <w:rFonts w:ascii="Songti TC" w:eastAsia="Songti TC" w:hAnsi="Songti TC" w:hint="eastAsia"/>
          <w:sz w:val="24"/>
          <w:szCs w:val="24"/>
        </w:rPr>
        <w:t>也能</w:t>
      </w:r>
      <w:r w:rsidR="00115BF2" w:rsidRPr="00FD1DCA">
        <w:rPr>
          <w:rFonts w:ascii="Songti TC" w:eastAsia="Songti TC" w:hAnsi="Songti TC" w:hint="eastAsia"/>
          <w:sz w:val="24"/>
          <w:szCs w:val="24"/>
        </w:rPr>
        <w:t>毁灭，</w:t>
      </w:r>
      <w:r w:rsidR="002D7AB7" w:rsidRPr="00FD1DCA">
        <w:rPr>
          <w:rFonts w:ascii="Songti TC" w:eastAsia="Songti TC" w:hAnsi="Songti TC" w:hint="eastAsia"/>
          <w:sz w:val="24"/>
          <w:szCs w:val="24"/>
        </w:rPr>
        <w:t>决定着</w:t>
      </w:r>
      <w:r w:rsidR="00115BF2" w:rsidRPr="00FD1DCA">
        <w:rPr>
          <w:rFonts w:ascii="Songti TC" w:eastAsia="Songti TC" w:hAnsi="Songti TC" w:hint="eastAsia"/>
          <w:sz w:val="24"/>
          <w:szCs w:val="24"/>
        </w:rPr>
        <w:t>世界</w:t>
      </w:r>
      <w:r w:rsidR="002D7AB7" w:rsidRPr="00FD1DCA">
        <w:rPr>
          <w:rFonts w:ascii="Songti TC" w:eastAsia="Songti TC" w:hAnsi="Songti TC" w:hint="eastAsia"/>
          <w:sz w:val="24"/>
          <w:szCs w:val="24"/>
        </w:rPr>
        <w:t>的</w:t>
      </w:r>
      <w:r w:rsidR="002C7AE8" w:rsidRPr="00FD1DCA">
        <w:rPr>
          <w:rFonts w:ascii="Songti TC" w:eastAsia="Songti TC" w:hAnsi="Songti TC" w:hint="eastAsia"/>
          <w:sz w:val="24"/>
          <w:szCs w:val="24"/>
        </w:rPr>
        <w:t>多面性和</w:t>
      </w:r>
      <w:r w:rsidR="00BC147A" w:rsidRPr="00FD1DCA">
        <w:rPr>
          <w:rFonts w:ascii="Songti TC" w:eastAsia="Songti TC" w:hAnsi="Songti TC" w:hint="eastAsia"/>
          <w:sz w:val="24"/>
          <w:szCs w:val="24"/>
        </w:rPr>
        <w:t>生物</w:t>
      </w:r>
      <w:r w:rsidR="002D7AB7" w:rsidRPr="00FD1DCA">
        <w:rPr>
          <w:rFonts w:ascii="Songti TC" w:eastAsia="Songti TC" w:hAnsi="Songti TC" w:hint="eastAsia"/>
          <w:sz w:val="24"/>
          <w:szCs w:val="24"/>
        </w:rPr>
        <w:t>的</w:t>
      </w:r>
      <w:r w:rsidR="00BC147A" w:rsidRPr="00FD1DCA">
        <w:rPr>
          <w:rFonts w:ascii="Songti TC" w:eastAsia="Songti TC" w:hAnsi="Songti TC" w:hint="eastAsia"/>
          <w:sz w:val="24"/>
          <w:szCs w:val="24"/>
        </w:rPr>
        <w:t>多样性。</w:t>
      </w:r>
      <w:r w:rsidR="00AD4B21" w:rsidRPr="00FD1DCA">
        <w:rPr>
          <w:rFonts w:ascii="Songti TC" w:eastAsia="Songti TC" w:hAnsi="Songti TC" w:hint="eastAsia"/>
          <w:sz w:val="24"/>
          <w:szCs w:val="24"/>
        </w:rPr>
        <w:t>然而</w:t>
      </w:r>
      <w:r w:rsidR="00BC147A" w:rsidRPr="00FD1DCA">
        <w:rPr>
          <w:rFonts w:ascii="Songti TC" w:eastAsia="Songti TC" w:hAnsi="Songti TC" w:hint="eastAsia"/>
          <w:sz w:val="24"/>
          <w:szCs w:val="24"/>
        </w:rPr>
        <w:t>与现代科学中的</w:t>
      </w:r>
      <w:r w:rsidR="00AD4B21" w:rsidRPr="00FD1DCA">
        <w:rPr>
          <w:rFonts w:ascii="Songti TC" w:eastAsia="Songti TC" w:hAnsi="Songti TC" w:hint="eastAsia"/>
          <w:sz w:val="24"/>
          <w:szCs w:val="24"/>
        </w:rPr>
        <w:t>“能量</w:t>
      </w:r>
      <w:r w:rsidR="00115BF2" w:rsidRPr="00FD1DCA">
        <w:rPr>
          <w:rFonts w:ascii="Songti TC" w:eastAsia="Songti TC" w:hAnsi="Songti TC"/>
          <w:sz w:val="24"/>
          <w:szCs w:val="24"/>
        </w:rPr>
        <w:t>”</w:t>
      </w:r>
      <w:r w:rsidR="00115BF2" w:rsidRPr="00FD1DCA">
        <w:rPr>
          <w:rFonts w:ascii="Songti TC" w:eastAsia="Songti TC" w:hAnsi="Songti TC" w:hint="eastAsia"/>
          <w:sz w:val="24"/>
          <w:szCs w:val="24"/>
        </w:rPr>
        <w:t>或“重力”这样的物质力量</w:t>
      </w:r>
      <w:r w:rsidR="002D7AB7" w:rsidRPr="00FD1DCA">
        <w:rPr>
          <w:rFonts w:ascii="Songti TC" w:eastAsia="Songti TC" w:hAnsi="Songti TC" w:hint="eastAsia"/>
          <w:sz w:val="24"/>
          <w:szCs w:val="24"/>
        </w:rPr>
        <w:t>也</w:t>
      </w:r>
      <w:r w:rsidR="002C7AE8" w:rsidRPr="00FD1DCA">
        <w:rPr>
          <w:rFonts w:ascii="Songti TC" w:eastAsia="Songti TC" w:hAnsi="Songti TC" w:hint="eastAsia"/>
          <w:sz w:val="24"/>
          <w:szCs w:val="24"/>
        </w:rPr>
        <w:t>不同</w:t>
      </w:r>
      <w:r w:rsidR="00115BF2" w:rsidRPr="00FD1DCA">
        <w:rPr>
          <w:rFonts w:ascii="Songti TC" w:eastAsia="Songti TC" w:hAnsi="Songti TC" w:hint="eastAsia"/>
          <w:sz w:val="24"/>
          <w:szCs w:val="24"/>
        </w:rPr>
        <w:t>，阴阳</w:t>
      </w:r>
      <w:r w:rsidR="002D7AB7" w:rsidRPr="00FD1DCA">
        <w:rPr>
          <w:rFonts w:ascii="Songti TC" w:eastAsia="Songti TC" w:hAnsi="Songti TC" w:hint="eastAsia"/>
          <w:sz w:val="24"/>
          <w:szCs w:val="24"/>
        </w:rPr>
        <w:t>并</w:t>
      </w:r>
      <w:r w:rsidR="00B436C5" w:rsidRPr="00FD1DCA">
        <w:rPr>
          <w:rFonts w:ascii="Songti TC" w:eastAsia="Songti TC" w:hAnsi="Songti TC" w:hint="eastAsia"/>
          <w:sz w:val="24"/>
          <w:szCs w:val="24"/>
        </w:rPr>
        <w:t>无</w:t>
      </w:r>
      <w:r w:rsidR="001228AD" w:rsidRPr="00FD1DCA">
        <w:rPr>
          <w:rFonts w:ascii="Songti TC" w:eastAsia="Songti TC" w:hAnsi="Songti TC" w:hint="eastAsia"/>
          <w:sz w:val="24"/>
          <w:szCs w:val="24"/>
        </w:rPr>
        <w:t>外在</w:t>
      </w:r>
      <w:r w:rsidR="00115BF2" w:rsidRPr="00FD1DCA">
        <w:rPr>
          <w:rFonts w:ascii="Songti TC" w:eastAsia="Songti TC" w:hAnsi="Songti TC" w:hint="eastAsia"/>
          <w:sz w:val="24"/>
          <w:szCs w:val="24"/>
        </w:rPr>
        <w:t>形</w:t>
      </w:r>
      <w:r w:rsidR="001228AD" w:rsidRPr="00FD1DCA">
        <w:rPr>
          <w:rFonts w:ascii="Songti TC" w:eastAsia="Songti TC" w:hAnsi="Songti TC" w:hint="eastAsia"/>
          <w:sz w:val="24"/>
          <w:szCs w:val="24"/>
        </w:rPr>
        <w:t>状</w:t>
      </w:r>
      <w:r w:rsidR="00EC3C89" w:rsidRPr="00FD1DCA">
        <w:rPr>
          <w:rFonts w:ascii="Songti TC" w:eastAsia="Songti TC" w:hAnsi="Songti TC" w:hint="eastAsia"/>
          <w:sz w:val="24"/>
          <w:szCs w:val="24"/>
        </w:rPr>
        <w:t>更</w:t>
      </w:r>
      <w:r w:rsidR="009535A1" w:rsidRPr="00FD1DCA">
        <w:rPr>
          <w:rFonts w:ascii="Songti TC" w:eastAsia="Songti TC" w:hAnsi="Songti TC" w:hint="eastAsia"/>
          <w:sz w:val="24"/>
          <w:szCs w:val="24"/>
        </w:rPr>
        <w:t>无法</w:t>
      </w:r>
      <w:r w:rsidR="00115BF2" w:rsidRPr="00FD1DCA">
        <w:rPr>
          <w:rFonts w:ascii="Songti TC" w:eastAsia="Songti TC" w:hAnsi="Songti TC" w:hint="eastAsia"/>
          <w:sz w:val="24"/>
          <w:szCs w:val="24"/>
        </w:rPr>
        <w:t>测量。</w:t>
      </w:r>
      <w:r w:rsidR="00EC3C89" w:rsidRPr="00FD1DCA">
        <w:rPr>
          <w:rFonts w:ascii="Songti TC" w:eastAsia="Songti TC" w:hAnsi="Songti TC" w:hint="eastAsia"/>
          <w:sz w:val="24"/>
          <w:szCs w:val="24"/>
        </w:rPr>
        <w:t>我们（或一些人）可以“感知”</w:t>
      </w:r>
      <w:r w:rsidR="006F2458" w:rsidRPr="00FD1DCA">
        <w:rPr>
          <w:rFonts w:ascii="Songti TC" w:eastAsia="Songti TC" w:hAnsi="Songti TC" w:hint="eastAsia"/>
          <w:sz w:val="24"/>
          <w:szCs w:val="24"/>
        </w:rPr>
        <w:t>阴</w:t>
      </w:r>
      <w:r w:rsidR="002D7AB7" w:rsidRPr="00FD1DCA">
        <w:rPr>
          <w:rFonts w:ascii="Songti TC" w:eastAsia="Songti TC" w:hAnsi="Songti TC" w:hint="eastAsia"/>
          <w:sz w:val="24"/>
          <w:szCs w:val="24"/>
        </w:rPr>
        <w:t>与</w:t>
      </w:r>
      <w:r w:rsidR="006F2458" w:rsidRPr="00FD1DCA">
        <w:rPr>
          <w:rFonts w:ascii="Songti TC" w:eastAsia="Songti TC" w:hAnsi="Songti TC" w:hint="eastAsia"/>
          <w:sz w:val="24"/>
          <w:szCs w:val="24"/>
        </w:rPr>
        <w:t>阳</w:t>
      </w:r>
      <w:r w:rsidR="00EC3C89" w:rsidRPr="00FD1DCA">
        <w:rPr>
          <w:rFonts w:ascii="Songti TC" w:eastAsia="Songti TC" w:hAnsi="Songti TC" w:hint="eastAsia"/>
          <w:sz w:val="24"/>
          <w:szCs w:val="24"/>
        </w:rPr>
        <w:t>，因为它们</w:t>
      </w:r>
      <w:r w:rsidR="006F2458" w:rsidRPr="00FD1DCA">
        <w:rPr>
          <w:rFonts w:ascii="Songti TC" w:eastAsia="Songti TC" w:hAnsi="Songti TC" w:hint="eastAsia"/>
          <w:sz w:val="24"/>
          <w:szCs w:val="24"/>
        </w:rPr>
        <w:t>均</w:t>
      </w:r>
      <w:r w:rsidR="00115BF2" w:rsidRPr="00FD1DCA">
        <w:rPr>
          <w:rFonts w:ascii="Songti TC" w:eastAsia="Songti TC" w:hAnsi="Songti TC" w:hint="eastAsia"/>
          <w:sz w:val="24"/>
          <w:szCs w:val="24"/>
        </w:rPr>
        <w:t>有自己</w:t>
      </w:r>
      <w:r w:rsidR="006F2458" w:rsidRPr="00FD1DCA">
        <w:rPr>
          <w:rFonts w:ascii="Songti TC" w:eastAsia="Songti TC" w:hAnsi="Songti TC" w:hint="eastAsia"/>
          <w:sz w:val="24"/>
          <w:szCs w:val="24"/>
        </w:rPr>
        <w:t>的</w:t>
      </w:r>
      <w:r w:rsidR="00115BF2" w:rsidRPr="00FD1DCA">
        <w:rPr>
          <w:rFonts w:ascii="Songti TC" w:eastAsia="Songti TC" w:hAnsi="Songti TC" w:hint="eastAsia"/>
          <w:sz w:val="24"/>
          <w:szCs w:val="24"/>
        </w:rPr>
        <w:t>生命，</w:t>
      </w:r>
      <w:r w:rsidR="002D7AB7" w:rsidRPr="00FD1DCA">
        <w:rPr>
          <w:rFonts w:ascii="Songti TC" w:eastAsia="Songti TC" w:hAnsi="Songti TC" w:hint="eastAsia"/>
          <w:sz w:val="24"/>
          <w:szCs w:val="24"/>
        </w:rPr>
        <w:t>它们之间</w:t>
      </w:r>
      <w:r w:rsidR="009535A1" w:rsidRPr="00FD1DCA">
        <w:rPr>
          <w:rFonts w:ascii="Songti TC" w:eastAsia="Songti TC" w:hAnsi="Songti TC" w:hint="eastAsia"/>
          <w:sz w:val="24"/>
          <w:szCs w:val="24"/>
        </w:rPr>
        <w:t>有性别</w:t>
      </w:r>
      <w:r w:rsidR="006F2458" w:rsidRPr="00FD1DCA">
        <w:rPr>
          <w:rFonts w:ascii="Songti TC" w:eastAsia="Songti TC" w:hAnsi="Songti TC" w:hint="eastAsia"/>
          <w:sz w:val="24"/>
          <w:szCs w:val="24"/>
        </w:rPr>
        <w:t>之</w:t>
      </w:r>
      <w:r w:rsidR="009535A1" w:rsidRPr="00FD1DCA">
        <w:rPr>
          <w:rFonts w:ascii="Songti TC" w:eastAsia="Songti TC" w:hAnsi="Songti TC" w:hint="eastAsia"/>
          <w:sz w:val="24"/>
          <w:szCs w:val="24"/>
        </w:rPr>
        <w:t>分</w:t>
      </w:r>
      <w:r w:rsidR="004A1069" w:rsidRPr="00FD1DCA">
        <w:rPr>
          <w:rFonts w:ascii="Songti TC" w:eastAsia="Songti TC" w:hAnsi="Songti TC" w:hint="eastAsia"/>
          <w:sz w:val="24"/>
          <w:szCs w:val="24"/>
        </w:rPr>
        <w:t>，</w:t>
      </w:r>
      <w:r w:rsidR="002D7AB7" w:rsidRPr="00FD1DCA">
        <w:rPr>
          <w:rFonts w:ascii="Songti TC" w:eastAsia="Songti TC" w:hAnsi="Songti TC" w:hint="eastAsia"/>
          <w:sz w:val="24"/>
          <w:szCs w:val="24"/>
        </w:rPr>
        <w:t>可以</w:t>
      </w:r>
      <w:r w:rsidR="00BD12BF" w:rsidRPr="00FD1DCA">
        <w:rPr>
          <w:rFonts w:ascii="Songti TC" w:eastAsia="Songti TC" w:hAnsi="Songti TC" w:hint="eastAsia"/>
          <w:sz w:val="24"/>
          <w:szCs w:val="24"/>
        </w:rPr>
        <w:t>化而为</w:t>
      </w:r>
      <w:r w:rsidR="002D7AB7" w:rsidRPr="00FD1DCA">
        <w:rPr>
          <w:rFonts w:ascii="Songti TC" w:eastAsia="Songti TC" w:hAnsi="Songti TC" w:hint="eastAsia"/>
          <w:sz w:val="24"/>
          <w:szCs w:val="24"/>
        </w:rPr>
        <w:t>不同</w:t>
      </w:r>
      <w:r w:rsidR="00ED7403" w:rsidRPr="00FD1DCA">
        <w:rPr>
          <w:rFonts w:ascii="Songti TC" w:eastAsia="Songti TC" w:hAnsi="Songti TC" w:hint="eastAsia"/>
          <w:sz w:val="24"/>
          <w:szCs w:val="24"/>
        </w:rPr>
        <w:t>性别</w:t>
      </w:r>
      <w:r w:rsidR="002D7AB7" w:rsidRPr="00FD1DCA">
        <w:rPr>
          <w:rFonts w:ascii="Songti TC" w:eastAsia="Songti TC" w:hAnsi="Songti TC" w:hint="eastAsia"/>
          <w:sz w:val="24"/>
          <w:szCs w:val="24"/>
        </w:rPr>
        <w:t>的“</w:t>
      </w:r>
      <w:r w:rsidR="00BD12BF" w:rsidRPr="00FD1DCA">
        <w:rPr>
          <w:rFonts w:ascii="Songti TC" w:eastAsia="Songti TC" w:hAnsi="Songti TC" w:hint="eastAsia"/>
          <w:sz w:val="24"/>
          <w:szCs w:val="24"/>
        </w:rPr>
        <w:t>气</w:t>
      </w:r>
      <w:r w:rsidR="002D7AB7" w:rsidRPr="00FD1DCA">
        <w:rPr>
          <w:rFonts w:ascii="Songti TC" w:eastAsia="Songti TC" w:hAnsi="Songti TC" w:hint="eastAsia"/>
          <w:sz w:val="24"/>
          <w:szCs w:val="24"/>
        </w:rPr>
        <w:t>”</w:t>
      </w:r>
      <w:r w:rsidR="00BD12BF" w:rsidRPr="00FD1DCA">
        <w:rPr>
          <w:rFonts w:ascii="Songti TC" w:eastAsia="Songti TC" w:hAnsi="Songti TC" w:hint="eastAsia"/>
          <w:sz w:val="24"/>
          <w:szCs w:val="24"/>
        </w:rPr>
        <w:t>，也</w:t>
      </w:r>
      <w:r w:rsidR="002D7AB7" w:rsidRPr="00FD1DCA">
        <w:rPr>
          <w:rFonts w:ascii="Songti TC" w:eastAsia="Songti TC" w:hAnsi="Songti TC" w:hint="eastAsia"/>
          <w:sz w:val="24"/>
          <w:szCs w:val="24"/>
        </w:rPr>
        <w:t>具有强大的</w:t>
      </w:r>
      <w:r w:rsidR="002C7AE8" w:rsidRPr="00FD1DCA">
        <w:rPr>
          <w:rFonts w:ascii="Songti TC" w:eastAsia="Songti TC" w:hAnsi="Songti TC" w:hint="eastAsia"/>
          <w:sz w:val="24"/>
          <w:szCs w:val="24"/>
        </w:rPr>
        <w:t>活力</w:t>
      </w:r>
      <w:r w:rsidR="00BD12BF" w:rsidRPr="00FD1DCA">
        <w:rPr>
          <w:rFonts w:ascii="Songti TC" w:eastAsia="Songti TC" w:hAnsi="Songti TC" w:hint="eastAsia"/>
          <w:sz w:val="24"/>
          <w:szCs w:val="24"/>
        </w:rPr>
        <w:t>和</w:t>
      </w:r>
      <w:r w:rsidR="002D7AB7" w:rsidRPr="00FD1DCA">
        <w:rPr>
          <w:rFonts w:ascii="Songti TC" w:eastAsia="Songti TC" w:hAnsi="Songti TC" w:hint="eastAsia"/>
          <w:sz w:val="24"/>
          <w:szCs w:val="24"/>
        </w:rPr>
        <w:t>至高的</w:t>
      </w:r>
      <w:r w:rsidR="004A1069" w:rsidRPr="00FD1DCA">
        <w:rPr>
          <w:rFonts w:ascii="Songti TC" w:eastAsia="Songti TC" w:hAnsi="Songti TC" w:hint="eastAsia"/>
          <w:sz w:val="24"/>
          <w:szCs w:val="24"/>
        </w:rPr>
        <w:t>精神</w:t>
      </w:r>
      <w:r w:rsidR="00BD12BF" w:rsidRPr="00FD1DCA">
        <w:rPr>
          <w:rFonts w:ascii="Songti TC" w:eastAsia="Songti TC" w:hAnsi="Songti TC" w:hint="eastAsia"/>
          <w:sz w:val="24"/>
          <w:szCs w:val="24"/>
        </w:rPr>
        <w:t>性</w:t>
      </w:r>
      <w:r w:rsidR="004A1069" w:rsidRPr="00FD1DCA">
        <w:rPr>
          <w:rFonts w:ascii="Songti TC" w:eastAsia="Songti TC" w:hAnsi="Songti TC" w:hint="eastAsia"/>
          <w:sz w:val="24"/>
          <w:szCs w:val="24"/>
        </w:rPr>
        <w:t>。因此，</w:t>
      </w:r>
      <w:r w:rsidR="002C7AE8" w:rsidRPr="00FD1DCA">
        <w:rPr>
          <w:rFonts w:ascii="Songti TC" w:eastAsia="Songti TC" w:hAnsi="Songti TC" w:hint="eastAsia"/>
          <w:sz w:val="24"/>
          <w:szCs w:val="24"/>
        </w:rPr>
        <w:t>相比“物质力”</w:t>
      </w:r>
      <w:r w:rsidR="002D7AB7" w:rsidRPr="00FD1DCA">
        <w:rPr>
          <w:rFonts w:ascii="Songti TC" w:eastAsia="Songti TC" w:hAnsi="Songti TC" w:hint="eastAsia"/>
          <w:sz w:val="24"/>
          <w:szCs w:val="24"/>
        </w:rPr>
        <w:t>这样的</w:t>
      </w:r>
      <w:r w:rsidR="0023175D" w:rsidRPr="00FD1DCA">
        <w:rPr>
          <w:rFonts w:ascii="Songti TC" w:eastAsia="Songti TC" w:hAnsi="Songti TC" w:hint="eastAsia"/>
          <w:sz w:val="24"/>
          <w:szCs w:val="24"/>
        </w:rPr>
        <w:t>翻译</w:t>
      </w:r>
      <w:r w:rsidR="002C7AE8" w:rsidRPr="00FD1DCA">
        <w:rPr>
          <w:rFonts w:ascii="Songti TC" w:eastAsia="Songti TC" w:hAnsi="Songti TC" w:hint="eastAsia"/>
          <w:sz w:val="24"/>
          <w:szCs w:val="24"/>
        </w:rPr>
        <w:t>，</w:t>
      </w:r>
      <w:r w:rsidR="004A1069" w:rsidRPr="00FD1DCA">
        <w:rPr>
          <w:rFonts w:ascii="Songti TC" w:eastAsia="Songti TC" w:hAnsi="Songti TC" w:hint="eastAsia"/>
          <w:sz w:val="24"/>
          <w:szCs w:val="24"/>
        </w:rPr>
        <w:t>“生命力</w:t>
      </w:r>
      <w:r w:rsidR="004A1069" w:rsidRPr="00FD1DCA">
        <w:rPr>
          <w:rFonts w:ascii="Songti TC" w:eastAsia="Songti TC" w:hAnsi="Songti TC"/>
          <w:sz w:val="24"/>
          <w:szCs w:val="24"/>
        </w:rPr>
        <w:t>”</w:t>
      </w:r>
      <w:r w:rsidR="0088782A" w:rsidRPr="00FD1DCA">
        <w:rPr>
          <w:rFonts w:ascii="Songti TC" w:eastAsia="Songti TC" w:hAnsi="Songti TC" w:hint="eastAsia"/>
          <w:sz w:val="24"/>
          <w:szCs w:val="24"/>
        </w:rPr>
        <w:t>在很多场合</w:t>
      </w:r>
      <w:r w:rsidR="0023175D" w:rsidRPr="00FD1DCA">
        <w:rPr>
          <w:rFonts w:ascii="Songti TC" w:eastAsia="Songti TC" w:hAnsi="Songti TC" w:hint="eastAsia"/>
          <w:sz w:val="24"/>
          <w:szCs w:val="24"/>
        </w:rPr>
        <w:t>中</w:t>
      </w:r>
      <w:r w:rsidR="0088782A" w:rsidRPr="00FD1DCA">
        <w:rPr>
          <w:rFonts w:ascii="Songti TC" w:eastAsia="Songti TC" w:hAnsi="Songti TC" w:hint="eastAsia"/>
          <w:sz w:val="24"/>
          <w:szCs w:val="24"/>
        </w:rPr>
        <w:t>可能</w:t>
      </w:r>
      <w:r w:rsidR="004A1069" w:rsidRPr="00FD1DCA">
        <w:rPr>
          <w:rFonts w:ascii="Songti TC" w:eastAsia="Songti TC" w:hAnsi="Songti TC" w:hint="eastAsia"/>
          <w:sz w:val="24"/>
          <w:szCs w:val="24"/>
        </w:rPr>
        <w:t>是</w:t>
      </w:r>
      <w:r w:rsidR="006569BA" w:rsidRPr="00FD1DCA">
        <w:rPr>
          <w:rFonts w:ascii="Songti TC" w:eastAsia="Songti TC" w:hAnsi="Songti TC" w:hint="eastAsia"/>
          <w:sz w:val="24"/>
          <w:szCs w:val="24"/>
        </w:rPr>
        <w:t>对阴阳</w:t>
      </w:r>
      <w:r w:rsidR="002C7AE8" w:rsidRPr="00FD1DCA">
        <w:rPr>
          <w:rFonts w:ascii="Songti TC" w:eastAsia="Songti TC" w:hAnsi="Songti TC" w:hint="eastAsia"/>
          <w:sz w:val="24"/>
          <w:szCs w:val="24"/>
        </w:rPr>
        <w:t>更</w:t>
      </w:r>
      <w:r w:rsidR="009535A1" w:rsidRPr="00FD1DCA">
        <w:rPr>
          <w:rFonts w:ascii="Songti TC" w:eastAsia="Songti TC" w:hAnsi="Songti TC" w:hint="eastAsia"/>
          <w:sz w:val="24"/>
          <w:szCs w:val="24"/>
        </w:rPr>
        <w:t>为</w:t>
      </w:r>
      <w:r w:rsidR="002C7AE8" w:rsidRPr="00FD1DCA">
        <w:rPr>
          <w:rFonts w:ascii="Songti TC" w:eastAsia="Songti TC" w:hAnsi="Songti TC" w:hint="eastAsia"/>
          <w:sz w:val="24"/>
          <w:szCs w:val="24"/>
        </w:rPr>
        <w:t>恰</w:t>
      </w:r>
      <w:r w:rsidR="004A1069" w:rsidRPr="00FD1DCA">
        <w:rPr>
          <w:rFonts w:ascii="Songti TC" w:eastAsia="Songti TC" w:hAnsi="Songti TC" w:hint="eastAsia"/>
          <w:sz w:val="24"/>
          <w:szCs w:val="24"/>
        </w:rPr>
        <w:t>当的</w:t>
      </w:r>
      <w:r w:rsidR="0023175D" w:rsidRPr="00FD1DCA">
        <w:rPr>
          <w:rFonts w:ascii="Songti TC" w:eastAsia="Songti TC" w:hAnsi="Songti TC" w:hint="eastAsia"/>
          <w:sz w:val="24"/>
          <w:szCs w:val="24"/>
        </w:rPr>
        <w:t>解释</w:t>
      </w:r>
      <w:r w:rsidR="004A1069" w:rsidRPr="00FD1DCA">
        <w:rPr>
          <w:rFonts w:ascii="Songti TC" w:eastAsia="Songti TC" w:hAnsi="Songti TC" w:hint="eastAsia"/>
          <w:sz w:val="24"/>
          <w:szCs w:val="24"/>
        </w:rPr>
        <w:t>。第三，</w:t>
      </w:r>
      <w:r w:rsidR="00AD4B21" w:rsidRPr="00FD1DCA">
        <w:rPr>
          <w:rFonts w:ascii="Songti TC" w:eastAsia="Songti TC" w:hAnsi="Songti TC" w:hint="eastAsia"/>
          <w:sz w:val="24"/>
          <w:szCs w:val="24"/>
        </w:rPr>
        <w:t>阴和阳不仅</w:t>
      </w:r>
      <w:r w:rsidR="0088782A" w:rsidRPr="00FD1DCA">
        <w:rPr>
          <w:rFonts w:ascii="Songti TC" w:eastAsia="Songti TC" w:hAnsi="Songti TC" w:hint="eastAsia"/>
          <w:sz w:val="24"/>
          <w:szCs w:val="24"/>
        </w:rPr>
        <w:t>仅</w:t>
      </w:r>
      <w:r w:rsidR="00297458" w:rsidRPr="00FD1DCA">
        <w:rPr>
          <w:rFonts w:ascii="Songti TC" w:eastAsia="Songti TC" w:hAnsi="Songti TC" w:hint="eastAsia"/>
          <w:sz w:val="24"/>
          <w:szCs w:val="24"/>
        </w:rPr>
        <w:t>是真实的</w:t>
      </w:r>
      <w:r w:rsidR="001F71FF" w:rsidRPr="00FD1DCA">
        <w:rPr>
          <w:rFonts w:ascii="Songti TC" w:eastAsia="Songti TC" w:hAnsi="Songti TC" w:hint="eastAsia"/>
          <w:sz w:val="24"/>
          <w:szCs w:val="24"/>
        </w:rPr>
        <w:t>“</w:t>
      </w:r>
      <w:r w:rsidR="00297458" w:rsidRPr="00FD1DCA">
        <w:rPr>
          <w:rFonts w:ascii="Songti TC" w:eastAsia="Songti TC" w:hAnsi="Songti TC" w:hint="eastAsia"/>
          <w:sz w:val="24"/>
          <w:szCs w:val="24"/>
        </w:rPr>
        <w:t>能</w:t>
      </w:r>
      <w:r w:rsidR="001F71FF" w:rsidRPr="00FD1DCA">
        <w:rPr>
          <w:rFonts w:ascii="Songti TC" w:eastAsia="Songti TC" w:hAnsi="Songti TC" w:hint="eastAsia"/>
          <w:sz w:val="24"/>
          <w:szCs w:val="24"/>
        </w:rPr>
        <w:t>”</w:t>
      </w:r>
      <w:r w:rsidR="00297458" w:rsidRPr="00FD1DCA">
        <w:rPr>
          <w:rFonts w:ascii="Songti TC" w:eastAsia="Songti TC" w:hAnsi="Songti TC" w:hint="eastAsia"/>
          <w:sz w:val="24"/>
          <w:szCs w:val="24"/>
        </w:rPr>
        <w:t>或</w:t>
      </w:r>
      <w:r w:rsidR="001F71FF" w:rsidRPr="00FD1DCA">
        <w:rPr>
          <w:rFonts w:ascii="Songti TC" w:eastAsia="Songti TC" w:hAnsi="Songti TC" w:hint="eastAsia"/>
          <w:sz w:val="24"/>
          <w:szCs w:val="24"/>
        </w:rPr>
        <w:t>“</w:t>
      </w:r>
      <w:r w:rsidR="00297458" w:rsidRPr="00FD1DCA">
        <w:rPr>
          <w:rFonts w:ascii="Songti TC" w:eastAsia="Songti TC" w:hAnsi="Songti TC" w:hint="eastAsia"/>
          <w:sz w:val="24"/>
          <w:szCs w:val="24"/>
        </w:rPr>
        <w:t>力</w:t>
      </w:r>
      <w:r w:rsidR="001F71FF" w:rsidRPr="00FD1DCA">
        <w:rPr>
          <w:rFonts w:ascii="Songti TC" w:eastAsia="Songti TC" w:hAnsi="Songti TC" w:hint="eastAsia"/>
          <w:sz w:val="24"/>
          <w:szCs w:val="24"/>
        </w:rPr>
        <w:t>”</w:t>
      </w:r>
      <w:r w:rsidR="00297458" w:rsidRPr="00FD1DCA">
        <w:rPr>
          <w:rFonts w:ascii="Songti TC" w:eastAsia="Songti TC" w:hAnsi="Songti TC" w:hint="eastAsia"/>
          <w:sz w:val="24"/>
          <w:szCs w:val="24"/>
        </w:rPr>
        <w:t>，</w:t>
      </w:r>
      <w:r w:rsidR="00DB73D6" w:rsidRPr="00FD1DCA">
        <w:rPr>
          <w:rFonts w:ascii="Songti TC" w:eastAsia="Songti TC" w:hAnsi="Songti TC" w:hint="eastAsia"/>
          <w:sz w:val="24"/>
          <w:szCs w:val="24"/>
        </w:rPr>
        <w:t>也</w:t>
      </w:r>
      <w:r w:rsidR="00297458" w:rsidRPr="00FD1DCA">
        <w:rPr>
          <w:rFonts w:ascii="Songti TC" w:eastAsia="Songti TC" w:hAnsi="Songti TC" w:hint="eastAsia"/>
          <w:sz w:val="24"/>
          <w:szCs w:val="24"/>
        </w:rPr>
        <w:t>是</w:t>
      </w:r>
      <w:r w:rsidR="001D06CF" w:rsidRPr="00FD1DCA">
        <w:rPr>
          <w:rFonts w:ascii="Songti TC" w:eastAsia="Songti TC" w:hAnsi="Songti TC" w:hint="eastAsia"/>
          <w:sz w:val="24"/>
          <w:szCs w:val="24"/>
        </w:rPr>
        <w:t>万</w:t>
      </w:r>
      <w:r w:rsidR="001F71FF" w:rsidRPr="00FD1DCA">
        <w:rPr>
          <w:rFonts w:ascii="Songti TC" w:eastAsia="Songti TC" w:hAnsi="Songti TC" w:hint="eastAsia"/>
          <w:sz w:val="24"/>
          <w:szCs w:val="24"/>
        </w:rPr>
        <w:t>事万物</w:t>
      </w:r>
      <w:r w:rsidR="00DB73D6" w:rsidRPr="00FD1DCA">
        <w:rPr>
          <w:rFonts w:ascii="Songti TC" w:eastAsia="Songti TC" w:hAnsi="Songti TC" w:hint="eastAsia"/>
          <w:sz w:val="24"/>
          <w:szCs w:val="24"/>
        </w:rPr>
        <w:t>形成</w:t>
      </w:r>
      <w:r w:rsidR="00297458" w:rsidRPr="00FD1DCA">
        <w:rPr>
          <w:rFonts w:ascii="Songti TC" w:eastAsia="Songti TC" w:hAnsi="Songti TC" w:hint="eastAsia"/>
          <w:sz w:val="24"/>
          <w:szCs w:val="24"/>
        </w:rPr>
        <w:t>与</w:t>
      </w:r>
      <w:r w:rsidR="00DB73D6" w:rsidRPr="00FD1DCA">
        <w:rPr>
          <w:rFonts w:ascii="Songti TC" w:eastAsia="Songti TC" w:hAnsi="Songti TC" w:hint="eastAsia"/>
          <w:sz w:val="24"/>
          <w:szCs w:val="24"/>
        </w:rPr>
        <w:t>演化</w:t>
      </w:r>
      <w:r w:rsidR="00297458" w:rsidRPr="00FD1DCA">
        <w:rPr>
          <w:rFonts w:ascii="Songti TC" w:eastAsia="Songti TC" w:hAnsi="Songti TC" w:hint="eastAsia"/>
          <w:sz w:val="24"/>
          <w:szCs w:val="24"/>
        </w:rPr>
        <w:t>中</w:t>
      </w:r>
      <w:r w:rsidR="001F71FF" w:rsidRPr="00FD1DCA">
        <w:rPr>
          <w:rFonts w:ascii="Songti TC" w:eastAsia="Songti TC" w:hAnsi="Songti TC" w:hint="eastAsia"/>
          <w:sz w:val="24"/>
          <w:szCs w:val="24"/>
        </w:rPr>
        <w:t>内在</w:t>
      </w:r>
      <w:r w:rsidR="00297458" w:rsidRPr="00FD1DCA">
        <w:rPr>
          <w:rFonts w:ascii="Songti TC" w:eastAsia="Songti TC" w:hAnsi="Songti TC" w:hint="eastAsia"/>
          <w:sz w:val="24"/>
          <w:szCs w:val="24"/>
        </w:rPr>
        <w:t>的有机过程</w:t>
      </w:r>
      <w:r w:rsidR="0054608A" w:rsidRPr="00FD1DCA">
        <w:rPr>
          <w:rFonts w:ascii="Songti TC" w:eastAsia="Songti TC" w:hAnsi="Songti TC" w:hint="eastAsia"/>
          <w:sz w:val="24"/>
          <w:szCs w:val="24"/>
        </w:rPr>
        <w:t>。</w:t>
      </w:r>
      <w:r w:rsidR="00F022D3" w:rsidRPr="00FD1DCA">
        <w:rPr>
          <w:rFonts w:ascii="Songti TC" w:eastAsia="Songti TC" w:hAnsi="Songti TC" w:hint="eastAsia"/>
          <w:sz w:val="24"/>
          <w:szCs w:val="24"/>
        </w:rPr>
        <w:t>阴阳各自</w:t>
      </w:r>
      <w:r w:rsidR="0023175D" w:rsidRPr="00FD1DCA">
        <w:rPr>
          <w:rFonts w:ascii="Songti TC" w:eastAsia="Songti TC" w:hAnsi="Songti TC" w:hint="eastAsia"/>
          <w:sz w:val="24"/>
          <w:szCs w:val="24"/>
        </w:rPr>
        <w:t>且</w:t>
      </w:r>
      <w:r w:rsidR="00F022D3" w:rsidRPr="00FD1DCA">
        <w:rPr>
          <w:rFonts w:ascii="Songti TC" w:eastAsia="Songti TC" w:hAnsi="Songti TC" w:hint="eastAsia"/>
          <w:sz w:val="24"/>
          <w:szCs w:val="24"/>
        </w:rPr>
        <w:t>共同引起变化、行为或步骤按照自然、有机的序列渐次发生。</w:t>
      </w:r>
      <w:r w:rsidR="0054608A" w:rsidRPr="00FD1DCA">
        <w:rPr>
          <w:rFonts w:ascii="Songti TC" w:eastAsia="Songti TC" w:hAnsi="Songti TC" w:hint="eastAsia"/>
          <w:sz w:val="24"/>
          <w:szCs w:val="24"/>
        </w:rPr>
        <w:t>然而，</w:t>
      </w:r>
      <w:r w:rsidR="00DB73D6" w:rsidRPr="00FD1DCA">
        <w:rPr>
          <w:rFonts w:ascii="Songti TC" w:eastAsia="Songti TC" w:hAnsi="Songti TC" w:hint="eastAsia"/>
          <w:sz w:val="24"/>
          <w:szCs w:val="24"/>
        </w:rPr>
        <w:t>与</w:t>
      </w:r>
      <w:r w:rsidR="008E135A" w:rsidRPr="00FD1DCA">
        <w:rPr>
          <w:rFonts w:ascii="Songti TC" w:eastAsia="Songti TC" w:hAnsi="Songti TC" w:hint="eastAsia"/>
          <w:sz w:val="24"/>
          <w:szCs w:val="24"/>
        </w:rPr>
        <w:t>我们在日常生活中经常看到的其它</w:t>
      </w:r>
      <w:r w:rsidR="0054608A" w:rsidRPr="00FD1DCA">
        <w:rPr>
          <w:rFonts w:ascii="Songti TC" w:eastAsia="Songti TC" w:hAnsi="Songti TC" w:hint="eastAsia"/>
          <w:sz w:val="24"/>
          <w:szCs w:val="24"/>
        </w:rPr>
        <w:t>过程</w:t>
      </w:r>
      <w:r w:rsidR="00DB73D6" w:rsidRPr="00FD1DCA">
        <w:rPr>
          <w:rFonts w:ascii="Songti TC" w:eastAsia="Songti TC" w:hAnsi="Songti TC" w:hint="eastAsia"/>
          <w:sz w:val="24"/>
          <w:szCs w:val="24"/>
        </w:rPr>
        <w:t>不同</w:t>
      </w:r>
      <w:r w:rsidR="0054608A" w:rsidRPr="00FD1DCA">
        <w:rPr>
          <w:rFonts w:ascii="Songti TC" w:eastAsia="Songti TC" w:hAnsi="Songti TC" w:hint="eastAsia"/>
          <w:sz w:val="24"/>
          <w:szCs w:val="24"/>
        </w:rPr>
        <w:t>，阴阳过程是</w:t>
      </w:r>
      <w:r w:rsidR="00DB73D6" w:rsidRPr="00FD1DCA">
        <w:rPr>
          <w:rFonts w:ascii="Songti TC" w:eastAsia="Songti TC" w:hAnsi="Songti TC" w:hint="eastAsia"/>
          <w:sz w:val="24"/>
          <w:szCs w:val="24"/>
        </w:rPr>
        <w:t>循环</w:t>
      </w:r>
      <w:r w:rsidR="00F022D3" w:rsidRPr="00FD1DCA">
        <w:rPr>
          <w:rFonts w:ascii="Songti TC" w:eastAsia="Songti TC" w:hAnsi="Songti TC" w:hint="eastAsia"/>
          <w:sz w:val="24"/>
          <w:szCs w:val="24"/>
        </w:rPr>
        <w:t>性</w:t>
      </w:r>
      <w:r w:rsidR="0054608A" w:rsidRPr="00FD1DCA">
        <w:rPr>
          <w:rFonts w:ascii="Songti TC" w:eastAsia="Songti TC" w:hAnsi="Songti TC" w:hint="eastAsia"/>
          <w:sz w:val="24"/>
          <w:szCs w:val="24"/>
        </w:rPr>
        <w:t>的而不是线</w:t>
      </w:r>
      <w:r w:rsidR="00DB73D6" w:rsidRPr="00FD1DCA">
        <w:rPr>
          <w:rFonts w:ascii="Songti TC" w:eastAsia="Songti TC" w:hAnsi="Songti TC" w:hint="eastAsia"/>
          <w:sz w:val="24"/>
          <w:szCs w:val="24"/>
        </w:rPr>
        <w:t>性</w:t>
      </w:r>
      <w:r w:rsidR="0054608A" w:rsidRPr="00FD1DCA">
        <w:rPr>
          <w:rFonts w:ascii="Songti TC" w:eastAsia="Songti TC" w:hAnsi="Songti TC" w:hint="eastAsia"/>
          <w:sz w:val="24"/>
          <w:szCs w:val="24"/>
        </w:rPr>
        <w:t>的</w:t>
      </w:r>
      <w:r w:rsidR="00255AB2" w:rsidRPr="00FD1DCA">
        <w:rPr>
          <w:rFonts w:ascii="Songti TC" w:eastAsia="Songti TC" w:hAnsi="Songti TC" w:hint="eastAsia"/>
          <w:sz w:val="24"/>
          <w:szCs w:val="24"/>
        </w:rPr>
        <w:t>,</w:t>
      </w:r>
      <w:r w:rsidR="00F022D3" w:rsidRPr="00FD1DCA">
        <w:rPr>
          <w:rFonts w:ascii="Songti TC" w:eastAsia="Songti TC" w:hAnsi="Songti TC" w:hint="eastAsia"/>
          <w:sz w:val="24"/>
          <w:szCs w:val="24"/>
        </w:rPr>
        <w:t>展现的是</w:t>
      </w:r>
      <w:r w:rsidR="00255AB2" w:rsidRPr="00FD1DCA">
        <w:rPr>
          <w:rFonts w:ascii="Songti TC" w:eastAsia="Songti TC" w:hAnsi="Songti TC" w:hint="eastAsia"/>
          <w:sz w:val="24"/>
          <w:szCs w:val="24"/>
        </w:rPr>
        <w:t>万</w:t>
      </w:r>
      <w:r w:rsidR="008E135A" w:rsidRPr="00FD1DCA">
        <w:rPr>
          <w:rFonts w:ascii="Songti TC" w:eastAsia="Songti TC" w:hAnsi="Songti TC" w:hint="eastAsia"/>
          <w:sz w:val="24"/>
          <w:szCs w:val="24"/>
        </w:rPr>
        <w:t>事万</w:t>
      </w:r>
      <w:r w:rsidR="00255AB2" w:rsidRPr="00FD1DCA">
        <w:rPr>
          <w:rFonts w:ascii="Songti TC" w:eastAsia="Songti TC" w:hAnsi="Songti TC" w:hint="eastAsia"/>
          <w:sz w:val="24"/>
          <w:szCs w:val="24"/>
        </w:rPr>
        <w:t>物产生、演变并复归本源的</w:t>
      </w:r>
      <w:r w:rsidR="00F022D3" w:rsidRPr="00FD1DCA">
        <w:rPr>
          <w:rFonts w:ascii="Songti TC" w:eastAsia="Songti TC" w:hAnsi="Songti TC" w:hint="eastAsia"/>
          <w:sz w:val="24"/>
          <w:szCs w:val="24"/>
        </w:rPr>
        <w:t>轨迹</w:t>
      </w:r>
      <w:r w:rsidR="0054608A" w:rsidRPr="00FD1DCA">
        <w:rPr>
          <w:rFonts w:ascii="Songti TC" w:eastAsia="Songti TC" w:hAnsi="Songti TC" w:hint="eastAsia"/>
          <w:sz w:val="24"/>
          <w:szCs w:val="24"/>
        </w:rPr>
        <w:t>。</w:t>
      </w:r>
      <w:r w:rsidR="00FD71C8" w:rsidRPr="00FD1DCA">
        <w:rPr>
          <w:rFonts w:ascii="Songti TC" w:eastAsia="Songti TC" w:hAnsi="Songti TC" w:hint="eastAsia"/>
          <w:sz w:val="24"/>
          <w:szCs w:val="24"/>
        </w:rPr>
        <w:t>阴阳体现在</w:t>
      </w:r>
      <w:r w:rsidR="00A37BC4" w:rsidRPr="00FD1DCA">
        <w:rPr>
          <w:rFonts w:ascii="Songti TC" w:eastAsia="Songti TC" w:hAnsi="Songti TC" w:hint="eastAsia"/>
          <w:sz w:val="24"/>
          <w:szCs w:val="24"/>
        </w:rPr>
        <w:t>所有</w:t>
      </w:r>
      <w:r w:rsidR="00FD71C8" w:rsidRPr="00FD1DCA">
        <w:rPr>
          <w:rFonts w:ascii="Songti TC" w:eastAsia="Songti TC" w:hAnsi="Songti TC" w:hint="eastAsia"/>
          <w:sz w:val="24"/>
          <w:szCs w:val="24"/>
        </w:rPr>
        <w:t>变化的过程中，</w:t>
      </w:r>
      <w:r w:rsidR="00A37BC4" w:rsidRPr="00FD1DCA">
        <w:rPr>
          <w:rFonts w:ascii="Songti TC" w:eastAsia="Songti TC" w:hAnsi="Songti TC" w:hint="eastAsia"/>
          <w:sz w:val="24"/>
          <w:szCs w:val="24"/>
        </w:rPr>
        <w:t>但阴阳消长并非</w:t>
      </w:r>
      <w:r w:rsidR="000D477E" w:rsidRPr="00FD1DCA">
        <w:rPr>
          <w:rFonts w:ascii="Songti TC" w:eastAsia="Songti TC" w:hAnsi="Songti TC" w:hint="eastAsia"/>
          <w:sz w:val="24"/>
          <w:szCs w:val="24"/>
        </w:rPr>
        <w:t>局限于</w:t>
      </w:r>
      <w:r w:rsidR="00FD71C8" w:rsidRPr="00FD1DCA">
        <w:rPr>
          <w:rFonts w:ascii="Songti TC" w:eastAsia="Songti TC" w:hAnsi="Songti TC" w:hint="eastAsia"/>
          <w:sz w:val="24"/>
          <w:szCs w:val="24"/>
        </w:rPr>
        <w:t>这些</w:t>
      </w:r>
      <w:r w:rsidR="000D477E" w:rsidRPr="00FD1DCA">
        <w:rPr>
          <w:rFonts w:ascii="Songti TC" w:eastAsia="Songti TC" w:hAnsi="Songti TC" w:hint="eastAsia"/>
          <w:sz w:val="24"/>
          <w:szCs w:val="24"/>
        </w:rPr>
        <w:t>过程</w:t>
      </w:r>
      <w:r w:rsidR="00A37BC4" w:rsidRPr="00FD1DCA">
        <w:rPr>
          <w:rFonts w:ascii="Songti TC" w:eastAsia="Songti TC" w:hAnsi="Songti TC" w:hint="eastAsia"/>
          <w:sz w:val="24"/>
          <w:szCs w:val="24"/>
        </w:rPr>
        <w:t>的任一环节</w:t>
      </w:r>
      <w:r w:rsidR="00FD71C8" w:rsidRPr="00FD1DCA">
        <w:rPr>
          <w:rFonts w:ascii="Songti TC" w:eastAsia="Songti TC" w:hAnsi="Songti TC" w:hint="eastAsia"/>
          <w:sz w:val="24"/>
          <w:szCs w:val="24"/>
        </w:rPr>
        <w:t>，</w:t>
      </w:r>
      <w:r w:rsidR="00A37BC4" w:rsidRPr="00FD1DCA">
        <w:rPr>
          <w:rFonts w:ascii="Songti TC" w:eastAsia="Songti TC" w:hAnsi="Songti TC" w:hint="eastAsia"/>
          <w:sz w:val="24"/>
          <w:szCs w:val="24"/>
        </w:rPr>
        <w:t>任何过程也无法</w:t>
      </w:r>
      <w:r w:rsidR="006E62D6" w:rsidRPr="00FD1DCA">
        <w:rPr>
          <w:rFonts w:ascii="Songti TC" w:eastAsia="Songti TC" w:hAnsi="Songti TC" w:hint="eastAsia"/>
          <w:sz w:val="24"/>
          <w:szCs w:val="24"/>
        </w:rPr>
        <w:t>与其它</w:t>
      </w:r>
      <w:r w:rsidR="00FD71C8" w:rsidRPr="00FD1DCA">
        <w:rPr>
          <w:rFonts w:ascii="Songti TC" w:eastAsia="Songti TC" w:hAnsi="Songti TC" w:hint="eastAsia"/>
          <w:sz w:val="24"/>
          <w:szCs w:val="24"/>
        </w:rPr>
        <w:t>过程相分离</w:t>
      </w:r>
      <w:r w:rsidR="00A37BC4" w:rsidRPr="00FD1DCA">
        <w:rPr>
          <w:rFonts w:ascii="Songti TC" w:eastAsia="Songti TC" w:hAnsi="Songti TC" w:hint="eastAsia"/>
          <w:sz w:val="24"/>
          <w:szCs w:val="24"/>
        </w:rPr>
        <w:t>，由此而形成了</w:t>
      </w:r>
      <w:r w:rsidR="00FD71C8" w:rsidRPr="00FD1DCA">
        <w:rPr>
          <w:rFonts w:ascii="Songti TC" w:eastAsia="Songti TC" w:hAnsi="Songti TC" w:hint="eastAsia"/>
          <w:sz w:val="24"/>
          <w:szCs w:val="24"/>
        </w:rPr>
        <w:t>我们的</w:t>
      </w:r>
      <w:r w:rsidR="00A37BC4" w:rsidRPr="00FD1DCA">
        <w:rPr>
          <w:rFonts w:ascii="Songti TC" w:eastAsia="Songti TC" w:hAnsi="Songti TC" w:hint="eastAsia"/>
          <w:sz w:val="24"/>
          <w:szCs w:val="24"/>
        </w:rPr>
        <w:t>能动</w:t>
      </w:r>
      <w:r w:rsidR="00FD71C8" w:rsidRPr="00FD1DCA">
        <w:rPr>
          <w:rFonts w:ascii="Songti TC" w:eastAsia="Songti TC" w:hAnsi="Songti TC" w:hint="eastAsia"/>
          <w:sz w:val="24"/>
          <w:szCs w:val="24"/>
        </w:rPr>
        <w:t>世界</w:t>
      </w:r>
      <w:r w:rsidR="00A37BC4" w:rsidRPr="00FD1DCA">
        <w:rPr>
          <w:rFonts w:ascii="Songti TC" w:eastAsia="Songti TC" w:hAnsi="Songti TC" w:hint="eastAsia"/>
          <w:sz w:val="24"/>
          <w:szCs w:val="24"/>
        </w:rPr>
        <w:t>，</w:t>
      </w:r>
      <w:r w:rsidR="008E135A" w:rsidRPr="00FD1DCA">
        <w:rPr>
          <w:rFonts w:ascii="Songti TC" w:eastAsia="Songti TC" w:hAnsi="Songti TC" w:hint="eastAsia"/>
          <w:sz w:val="24"/>
          <w:szCs w:val="24"/>
        </w:rPr>
        <w:t>其中的各个</w:t>
      </w:r>
      <w:r w:rsidR="0023175D" w:rsidRPr="00FD1DCA">
        <w:rPr>
          <w:rFonts w:ascii="Songti TC" w:eastAsia="Songti TC" w:hAnsi="Songti TC" w:hint="eastAsia"/>
          <w:sz w:val="24"/>
          <w:szCs w:val="24"/>
        </w:rPr>
        <w:t>环节、各个</w:t>
      </w:r>
      <w:r w:rsidR="008E135A" w:rsidRPr="00FD1DCA">
        <w:rPr>
          <w:rFonts w:ascii="Songti TC" w:eastAsia="Songti TC" w:hAnsi="Songti TC" w:hint="eastAsia"/>
          <w:sz w:val="24"/>
          <w:szCs w:val="24"/>
        </w:rPr>
        <w:t>过程</w:t>
      </w:r>
      <w:r w:rsidR="00FD71C8" w:rsidRPr="00FD1DCA">
        <w:rPr>
          <w:rFonts w:ascii="Songti TC" w:eastAsia="Songti TC" w:hAnsi="Songti TC" w:hint="eastAsia"/>
          <w:sz w:val="24"/>
          <w:szCs w:val="24"/>
        </w:rPr>
        <w:t>互相联系、</w:t>
      </w:r>
      <w:r w:rsidR="008E135A" w:rsidRPr="00FD1DCA">
        <w:rPr>
          <w:rFonts w:ascii="Songti TC" w:eastAsia="Songti TC" w:hAnsi="Songti TC" w:hint="eastAsia"/>
          <w:sz w:val="24"/>
          <w:szCs w:val="24"/>
        </w:rPr>
        <w:t>互相影响、</w:t>
      </w:r>
      <w:r w:rsidR="00FD71C8" w:rsidRPr="00FD1DCA">
        <w:rPr>
          <w:rFonts w:ascii="Songti TC" w:eastAsia="Songti TC" w:hAnsi="Songti TC" w:hint="eastAsia"/>
          <w:sz w:val="24"/>
          <w:szCs w:val="24"/>
        </w:rPr>
        <w:t>互相</w:t>
      </w:r>
      <w:r w:rsidR="001D06CF" w:rsidRPr="00FD1DCA">
        <w:rPr>
          <w:rFonts w:ascii="Songti TC" w:eastAsia="Songti TC" w:hAnsi="Songti TC" w:hint="eastAsia"/>
          <w:sz w:val="24"/>
          <w:szCs w:val="24"/>
        </w:rPr>
        <w:t>渗透</w:t>
      </w:r>
      <w:r w:rsidR="00FD71C8" w:rsidRPr="00FD1DCA">
        <w:rPr>
          <w:rFonts w:ascii="Songti TC" w:eastAsia="Songti TC" w:hAnsi="Songti TC" w:hint="eastAsia"/>
          <w:sz w:val="24"/>
          <w:szCs w:val="24"/>
        </w:rPr>
        <w:t>。</w:t>
      </w:r>
    </w:p>
    <w:p w14:paraId="40EDA9F0" w14:textId="2AF4FB1E" w:rsidR="00212E0F" w:rsidRPr="00FD1DCA" w:rsidRDefault="0023175D" w:rsidP="00FD1DCA">
      <w:pPr>
        <w:spacing w:before="120" w:after="120"/>
        <w:ind w:firstLineChars="200" w:firstLine="480"/>
        <w:rPr>
          <w:rFonts w:ascii="Songti TC" w:eastAsia="Songti TC" w:hAnsi="Songti TC"/>
          <w:sz w:val="24"/>
          <w:szCs w:val="24"/>
        </w:rPr>
      </w:pPr>
      <w:r w:rsidRPr="00FD1DCA">
        <w:rPr>
          <w:rFonts w:ascii="Songti TC" w:eastAsia="Songti TC" w:hAnsi="Songti TC" w:hint="eastAsia"/>
          <w:sz w:val="24"/>
          <w:szCs w:val="24"/>
        </w:rPr>
        <w:lastRenderedPageBreak/>
        <w:t>因此，</w:t>
      </w:r>
      <w:r w:rsidR="00666E32" w:rsidRPr="00FD1DCA">
        <w:rPr>
          <w:rFonts w:ascii="Songti TC" w:eastAsia="Songti TC" w:hAnsi="Songti TC" w:hint="eastAsia"/>
          <w:sz w:val="24"/>
          <w:szCs w:val="24"/>
        </w:rPr>
        <w:t>与如何定义阴</w:t>
      </w:r>
      <w:r w:rsidR="00DB65D7" w:rsidRPr="00FD1DCA">
        <w:rPr>
          <w:rFonts w:ascii="Songti TC" w:eastAsia="Songti TC" w:hAnsi="Songti TC" w:hint="eastAsia"/>
          <w:sz w:val="24"/>
          <w:szCs w:val="24"/>
        </w:rPr>
        <w:t>阳</w:t>
      </w:r>
      <w:r w:rsidR="00666E32" w:rsidRPr="00FD1DCA">
        <w:rPr>
          <w:rFonts w:ascii="Songti TC" w:eastAsia="Songti TC" w:hAnsi="Songti TC" w:hint="eastAsia"/>
          <w:sz w:val="24"/>
          <w:szCs w:val="24"/>
        </w:rPr>
        <w:t>相比，</w:t>
      </w:r>
      <w:r w:rsidR="00DB65D7" w:rsidRPr="00FD1DCA">
        <w:rPr>
          <w:rFonts w:ascii="Songti TC" w:eastAsia="Songti TC" w:hAnsi="Songti TC" w:hint="eastAsia"/>
          <w:sz w:val="24"/>
          <w:szCs w:val="24"/>
        </w:rPr>
        <w:t>如何理解它们之间的关系</w:t>
      </w:r>
      <w:r w:rsidR="00B60F3D" w:rsidRPr="00FD1DCA">
        <w:rPr>
          <w:rFonts w:ascii="Songti TC" w:eastAsia="Songti TC" w:hAnsi="Songti TC" w:hint="eastAsia"/>
          <w:sz w:val="24"/>
          <w:szCs w:val="24"/>
        </w:rPr>
        <w:t>可能</w:t>
      </w:r>
      <w:r w:rsidR="00666E32" w:rsidRPr="00FD1DCA">
        <w:rPr>
          <w:rFonts w:ascii="Songti TC" w:eastAsia="Songti TC" w:hAnsi="Songti TC" w:hint="eastAsia"/>
          <w:sz w:val="24"/>
          <w:szCs w:val="24"/>
        </w:rPr>
        <w:t>更为复杂</w:t>
      </w:r>
      <w:r w:rsidRPr="00FD1DCA">
        <w:rPr>
          <w:rFonts w:ascii="Songti TC" w:eastAsia="Songti TC" w:hAnsi="Songti TC" w:hint="eastAsia"/>
          <w:sz w:val="24"/>
          <w:szCs w:val="24"/>
        </w:rPr>
        <w:t>也更为重要</w:t>
      </w:r>
      <w:r w:rsidR="00DB65D7" w:rsidRPr="00FD1DCA">
        <w:rPr>
          <w:rFonts w:ascii="Songti TC" w:eastAsia="Songti TC" w:hAnsi="Songti TC" w:hint="eastAsia"/>
          <w:sz w:val="24"/>
          <w:szCs w:val="24"/>
        </w:rPr>
        <w:t>。阴</w:t>
      </w:r>
      <w:r w:rsidR="00B60F3D" w:rsidRPr="00FD1DCA">
        <w:rPr>
          <w:rFonts w:ascii="Songti TC" w:eastAsia="Songti TC" w:hAnsi="Songti TC" w:hint="eastAsia"/>
          <w:sz w:val="24"/>
          <w:szCs w:val="24"/>
        </w:rPr>
        <w:t>和</w:t>
      </w:r>
      <w:r w:rsidR="00DB65D7" w:rsidRPr="00FD1DCA">
        <w:rPr>
          <w:rFonts w:ascii="Songti TC" w:eastAsia="Songti TC" w:hAnsi="Songti TC" w:hint="eastAsia"/>
          <w:sz w:val="24"/>
          <w:szCs w:val="24"/>
        </w:rPr>
        <w:t>阳必须</w:t>
      </w:r>
      <w:r w:rsidR="00E25D3A" w:rsidRPr="00FD1DCA">
        <w:rPr>
          <w:rFonts w:ascii="Songti TC" w:eastAsia="Songti TC" w:hAnsi="Songti TC" w:hint="eastAsia"/>
          <w:sz w:val="24"/>
          <w:szCs w:val="24"/>
        </w:rPr>
        <w:t>而且</w:t>
      </w:r>
      <w:r w:rsidR="00DB65D7" w:rsidRPr="00FD1DCA">
        <w:rPr>
          <w:rFonts w:ascii="Songti TC" w:eastAsia="Songti TC" w:hAnsi="Songti TC" w:hint="eastAsia"/>
          <w:sz w:val="24"/>
          <w:szCs w:val="24"/>
        </w:rPr>
        <w:t>只能在它们的</w:t>
      </w:r>
      <w:r w:rsidR="00B60F3D" w:rsidRPr="00FD1DCA">
        <w:rPr>
          <w:rFonts w:ascii="Songti TC" w:eastAsia="Songti TC" w:hAnsi="Songti TC" w:hint="eastAsia"/>
          <w:sz w:val="24"/>
          <w:szCs w:val="24"/>
        </w:rPr>
        <w:t>相互</w:t>
      </w:r>
      <w:r w:rsidR="00DB65D7" w:rsidRPr="00FD1DCA">
        <w:rPr>
          <w:rFonts w:ascii="Songti TC" w:eastAsia="Songti TC" w:hAnsi="Songti TC" w:hint="eastAsia"/>
          <w:sz w:val="24"/>
          <w:szCs w:val="24"/>
        </w:rPr>
        <w:t>关系中</w:t>
      </w:r>
      <w:r w:rsidR="00901855" w:rsidRPr="00FD1DCA">
        <w:rPr>
          <w:rFonts w:ascii="Songti TC" w:eastAsia="Songti TC" w:hAnsi="Songti TC" w:hint="eastAsia"/>
          <w:sz w:val="24"/>
          <w:szCs w:val="24"/>
        </w:rPr>
        <w:t>才能得以</w:t>
      </w:r>
      <w:r w:rsidR="00DB65D7" w:rsidRPr="00FD1DCA">
        <w:rPr>
          <w:rFonts w:ascii="Songti TC" w:eastAsia="Songti TC" w:hAnsi="Songti TC" w:hint="eastAsia"/>
          <w:sz w:val="24"/>
          <w:szCs w:val="24"/>
        </w:rPr>
        <w:t>理解。无论阴还是阳，都不能单独地存在</w:t>
      </w:r>
      <w:r w:rsidR="003F6D38" w:rsidRPr="00FD1DCA">
        <w:rPr>
          <w:rFonts w:ascii="Songti TC" w:eastAsia="Songti TC" w:hAnsi="Songti TC" w:hint="eastAsia"/>
          <w:sz w:val="24"/>
          <w:szCs w:val="24"/>
        </w:rPr>
        <w:t>和发挥作用</w:t>
      </w:r>
      <w:r w:rsidR="00DB65D7" w:rsidRPr="00FD1DCA">
        <w:rPr>
          <w:rFonts w:ascii="Songti TC" w:eastAsia="Songti TC" w:hAnsi="Songti TC" w:hint="eastAsia"/>
          <w:sz w:val="24"/>
          <w:szCs w:val="24"/>
        </w:rPr>
        <w:t>。</w:t>
      </w:r>
      <w:r w:rsidR="006A3419" w:rsidRPr="00FD1DCA">
        <w:rPr>
          <w:rFonts w:ascii="Songti TC" w:eastAsia="Songti TC" w:hAnsi="Songti TC" w:hint="eastAsia"/>
          <w:sz w:val="24"/>
          <w:szCs w:val="24"/>
        </w:rPr>
        <w:t>阴阳</w:t>
      </w:r>
      <w:r w:rsidR="00B60F3D" w:rsidRPr="00FD1DCA">
        <w:rPr>
          <w:rFonts w:ascii="Songti TC" w:eastAsia="Songti TC" w:hAnsi="Songti TC" w:hint="eastAsia"/>
          <w:sz w:val="24"/>
          <w:szCs w:val="24"/>
        </w:rPr>
        <w:t>内在</w:t>
      </w:r>
      <w:r w:rsidRPr="00FD1DCA">
        <w:rPr>
          <w:rFonts w:ascii="Songti TC" w:eastAsia="Songti TC" w:hAnsi="Songti TC" w:hint="eastAsia"/>
          <w:sz w:val="24"/>
          <w:szCs w:val="24"/>
        </w:rPr>
        <w:t>地</w:t>
      </w:r>
      <w:r w:rsidR="00DB65D7" w:rsidRPr="00FD1DCA">
        <w:rPr>
          <w:rFonts w:ascii="Songti TC" w:eastAsia="Songti TC" w:hAnsi="Songti TC" w:hint="eastAsia"/>
          <w:sz w:val="24"/>
          <w:szCs w:val="24"/>
        </w:rPr>
        <w:t>锁定</w:t>
      </w:r>
      <w:r w:rsidR="00B60F3D" w:rsidRPr="00FD1DCA">
        <w:rPr>
          <w:rFonts w:ascii="Songti TC" w:eastAsia="Songti TC" w:hAnsi="Songti TC" w:hint="eastAsia"/>
          <w:sz w:val="24"/>
          <w:szCs w:val="24"/>
        </w:rPr>
        <w:t>或</w:t>
      </w:r>
      <w:r w:rsidR="006A3419" w:rsidRPr="00FD1DCA">
        <w:rPr>
          <w:rFonts w:ascii="Songti TC" w:eastAsia="Songti TC" w:hAnsi="Songti TC" w:hint="eastAsia"/>
          <w:sz w:val="24"/>
          <w:szCs w:val="24"/>
        </w:rPr>
        <w:t>“存活”在它们的关系中，这一关系的本质是</w:t>
      </w:r>
      <w:r w:rsidR="003F6D38" w:rsidRPr="00FD1DCA">
        <w:rPr>
          <w:rFonts w:ascii="Songti TC" w:eastAsia="Songti TC" w:hAnsi="Songti TC" w:hint="eastAsia"/>
          <w:sz w:val="24"/>
          <w:szCs w:val="24"/>
        </w:rPr>
        <w:t>相互</w:t>
      </w:r>
      <w:r w:rsidR="00DB65D7" w:rsidRPr="00FD1DCA">
        <w:rPr>
          <w:rFonts w:ascii="Songti TC" w:eastAsia="Songti TC" w:hAnsi="Songti TC" w:hint="eastAsia"/>
          <w:sz w:val="24"/>
          <w:szCs w:val="24"/>
        </w:rPr>
        <w:t>联系、</w:t>
      </w:r>
      <w:r w:rsidR="003F6D38" w:rsidRPr="00FD1DCA">
        <w:rPr>
          <w:rFonts w:ascii="Songti TC" w:eastAsia="Songti TC" w:hAnsi="Songti TC" w:hint="eastAsia"/>
          <w:sz w:val="24"/>
          <w:szCs w:val="24"/>
        </w:rPr>
        <w:t>相互</w:t>
      </w:r>
      <w:r w:rsidR="00DB65D7" w:rsidRPr="00FD1DCA">
        <w:rPr>
          <w:rFonts w:ascii="Songti TC" w:eastAsia="Songti TC" w:hAnsi="Songti TC" w:hint="eastAsia"/>
          <w:sz w:val="24"/>
          <w:szCs w:val="24"/>
        </w:rPr>
        <w:t>依赖</w:t>
      </w:r>
      <w:r w:rsidR="003F6D38" w:rsidRPr="00FD1DCA">
        <w:rPr>
          <w:rFonts w:ascii="Songti TC" w:eastAsia="Songti TC" w:hAnsi="Songti TC" w:hint="eastAsia"/>
          <w:sz w:val="24"/>
          <w:szCs w:val="24"/>
        </w:rPr>
        <w:t>与</w:t>
      </w:r>
      <w:r w:rsidR="006A3419" w:rsidRPr="00FD1DCA">
        <w:rPr>
          <w:rFonts w:ascii="Songti TC" w:eastAsia="Songti TC" w:hAnsi="Songti TC" w:hint="eastAsia"/>
          <w:sz w:val="24"/>
          <w:szCs w:val="24"/>
        </w:rPr>
        <w:t>相互</w:t>
      </w:r>
      <w:r w:rsidR="00DB65D7" w:rsidRPr="00FD1DCA">
        <w:rPr>
          <w:rFonts w:ascii="Songti TC" w:eastAsia="Songti TC" w:hAnsi="Songti TC" w:hint="eastAsia"/>
          <w:sz w:val="24"/>
          <w:szCs w:val="24"/>
        </w:rPr>
        <w:t>包容</w:t>
      </w:r>
      <w:r w:rsidR="006A3419" w:rsidRPr="00FD1DCA">
        <w:rPr>
          <w:rFonts w:ascii="Songti TC" w:eastAsia="Songti TC" w:hAnsi="Songti TC" w:hint="eastAsia"/>
          <w:sz w:val="24"/>
          <w:szCs w:val="24"/>
        </w:rPr>
        <w:t>，与</w:t>
      </w:r>
      <w:r w:rsidR="00FA7DD8" w:rsidRPr="00FD1DCA">
        <w:rPr>
          <w:rFonts w:ascii="Songti TC" w:eastAsia="Songti TC" w:hAnsi="Songti TC" w:hint="eastAsia"/>
          <w:sz w:val="24"/>
          <w:szCs w:val="24"/>
        </w:rPr>
        <w:t>那些</w:t>
      </w:r>
      <w:r w:rsidR="006A3419" w:rsidRPr="00FD1DCA">
        <w:rPr>
          <w:rFonts w:ascii="Songti TC" w:eastAsia="Songti TC" w:hAnsi="Songti TC" w:hint="eastAsia"/>
          <w:sz w:val="24"/>
          <w:szCs w:val="24"/>
        </w:rPr>
        <w:t>以</w:t>
      </w:r>
      <w:r w:rsidR="00F11FB6" w:rsidRPr="00FD1DCA">
        <w:rPr>
          <w:rFonts w:ascii="Songti TC" w:eastAsia="Songti TC" w:hAnsi="Songti TC" w:hint="eastAsia"/>
          <w:sz w:val="24"/>
          <w:szCs w:val="24"/>
        </w:rPr>
        <w:t>对抗性、独立性与排他性</w:t>
      </w:r>
      <w:r w:rsidR="003F6D38" w:rsidRPr="00FD1DCA">
        <w:rPr>
          <w:rFonts w:ascii="Songti TC" w:eastAsia="Songti TC" w:hAnsi="Songti TC" w:hint="eastAsia"/>
          <w:sz w:val="24"/>
          <w:szCs w:val="24"/>
        </w:rPr>
        <w:t>为特征</w:t>
      </w:r>
      <w:r w:rsidR="00F11FB6" w:rsidRPr="00FD1DCA">
        <w:rPr>
          <w:rFonts w:ascii="Songti TC" w:eastAsia="Songti TC" w:hAnsi="Songti TC" w:hint="eastAsia"/>
          <w:sz w:val="24"/>
          <w:szCs w:val="24"/>
        </w:rPr>
        <w:t>的</w:t>
      </w:r>
      <w:r w:rsidR="00DB65D7" w:rsidRPr="00FD1DCA">
        <w:rPr>
          <w:rFonts w:ascii="Songti TC" w:eastAsia="Songti TC" w:hAnsi="Songti TC" w:hint="eastAsia"/>
          <w:sz w:val="24"/>
          <w:szCs w:val="24"/>
        </w:rPr>
        <w:t>关系</w:t>
      </w:r>
      <w:r w:rsidR="006A3419" w:rsidRPr="00FD1DCA">
        <w:rPr>
          <w:rFonts w:ascii="Songti TC" w:eastAsia="Songti TC" w:hAnsi="Songti TC" w:hint="eastAsia"/>
          <w:sz w:val="24"/>
          <w:szCs w:val="24"/>
        </w:rPr>
        <w:t>截然不同</w:t>
      </w:r>
      <w:r w:rsidR="00DB65D7" w:rsidRPr="00FD1DCA">
        <w:rPr>
          <w:rFonts w:ascii="Songti TC" w:eastAsia="Songti TC" w:hAnsi="Songti TC" w:hint="eastAsia"/>
          <w:sz w:val="24"/>
          <w:szCs w:val="24"/>
        </w:rPr>
        <w:t>。</w:t>
      </w:r>
      <w:r w:rsidR="00FA7DD8" w:rsidRPr="00FD1DCA">
        <w:rPr>
          <w:rFonts w:ascii="Songti TC" w:eastAsia="Songti TC" w:hAnsi="Songti TC" w:hint="eastAsia"/>
          <w:sz w:val="24"/>
          <w:szCs w:val="24"/>
        </w:rPr>
        <w:t>后一类关系我们通常称之为“二元论”关系，而前一类则</w:t>
      </w:r>
      <w:r w:rsidR="00B60F3D" w:rsidRPr="00FD1DCA">
        <w:rPr>
          <w:rFonts w:ascii="Songti TC" w:eastAsia="Songti TC" w:hAnsi="Songti TC" w:hint="eastAsia"/>
          <w:sz w:val="24"/>
          <w:szCs w:val="24"/>
        </w:rPr>
        <w:t>归属</w:t>
      </w:r>
      <w:r w:rsidR="00FA7DD8" w:rsidRPr="00FD1DCA">
        <w:rPr>
          <w:rFonts w:ascii="Songti TC" w:eastAsia="Songti TC" w:hAnsi="Songti TC" w:hint="eastAsia"/>
          <w:sz w:val="24"/>
          <w:szCs w:val="24"/>
        </w:rPr>
        <w:t>于</w:t>
      </w:r>
      <w:r w:rsidR="00F11FB6" w:rsidRPr="00FD1DCA">
        <w:rPr>
          <w:rFonts w:ascii="Songti TC" w:eastAsia="Songti TC" w:hAnsi="Songti TC" w:hint="eastAsia"/>
          <w:sz w:val="24"/>
          <w:szCs w:val="24"/>
        </w:rPr>
        <w:t>“两极</w:t>
      </w:r>
      <w:r w:rsidR="00FA7DD8" w:rsidRPr="00FD1DCA">
        <w:rPr>
          <w:rFonts w:ascii="Songti TC" w:eastAsia="Songti TC" w:hAnsi="Songti TC" w:hint="eastAsia"/>
          <w:sz w:val="24"/>
          <w:szCs w:val="24"/>
        </w:rPr>
        <w:t>论</w:t>
      </w:r>
      <w:r w:rsidR="00F11FB6" w:rsidRPr="00FD1DCA">
        <w:rPr>
          <w:rFonts w:ascii="Songti TC" w:eastAsia="Songti TC" w:hAnsi="Songti TC" w:hint="eastAsia"/>
          <w:sz w:val="24"/>
          <w:szCs w:val="24"/>
        </w:rPr>
        <w:t>”关系</w:t>
      </w:r>
      <w:r w:rsidR="00B37BFB" w:rsidRPr="00FD1DCA">
        <w:rPr>
          <w:rFonts w:ascii="Songti TC" w:eastAsia="Songti TC" w:hAnsi="Songti TC" w:hint="eastAsia"/>
          <w:sz w:val="24"/>
          <w:szCs w:val="24"/>
        </w:rPr>
        <w:t>。我们界定两极</w:t>
      </w:r>
      <w:r w:rsidR="00357ADC" w:rsidRPr="00FD1DCA">
        <w:rPr>
          <w:rFonts w:ascii="Songti TC" w:eastAsia="Songti TC" w:hAnsi="Songti TC" w:hint="eastAsia"/>
          <w:sz w:val="24"/>
          <w:szCs w:val="24"/>
        </w:rPr>
        <w:t>关系</w:t>
      </w:r>
      <w:r w:rsidR="00B37BFB" w:rsidRPr="00FD1DCA">
        <w:rPr>
          <w:rFonts w:ascii="Songti TC" w:eastAsia="Songti TC" w:hAnsi="Songti TC" w:hint="eastAsia"/>
          <w:sz w:val="24"/>
          <w:szCs w:val="24"/>
        </w:rPr>
        <w:t>的主要标准是</w:t>
      </w:r>
      <w:r w:rsidR="00357ADC" w:rsidRPr="00FD1DCA">
        <w:rPr>
          <w:rFonts w:ascii="Songti TC" w:eastAsia="Songti TC" w:hAnsi="Songti TC" w:hint="eastAsia"/>
          <w:sz w:val="24"/>
          <w:szCs w:val="24"/>
        </w:rPr>
        <w:t>两极中的</w:t>
      </w:r>
      <w:r w:rsidR="00B37BFB" w:rsidRPr="00FD1DCA">
        <w:rPr>
          <w:rFonts w:ascii="Songti TC" w:eastAsia="Songti TC" w:hAnsi="Songti TC" w:hint="eastAsia"/>
          <w:sz w:val="24"/>
          <w:szCs w:val="24"/>
        </w:rPr>
        <w:t>任何</w:t>
      </w:r>
      <w:r w:rsidR="00357ADC" w:rsidRPr="00FD1DCA">
        <w:rPr>
          <w:rFonts w:ascii="Songti TC" w:eastAsia="Songti TC" w:hAnsi="Songti TC" w:hint="eastAsia"/>
          <w:sz w:val="24"/>
          <w:szCs w:val="24"/>
        </w:rPr>
        <w:t>一</w:t>
      </w:r>
      <w:r w:rsidR="00371200" w:rsidRPr="00FD1DCA">
        <w:rPr>
          <w:rFonts w:ascii="Songti TC" w:eastAsia="Songti TC" w:hAnsi="Songti TC" w:hint="eastAsia"/>
          <w:sz w:val="24"/>
          <w:szCs w:val="24"/>
        </w:rPr>
        <w:t>极</w:t>
      </w:r>
      <w:r w:rsidR="00357ADC" w:rsidRPr="00FD1DCA">
        <w:rPr>
          <w:rFonts w:ascii="Songti TC" w:eastAsia="Songti TC" w:hAnsi="Songti TC" w:hint="eastAsia"/>
          <w:sz w:val="24"/>
          <w:szCs w:val="24"/>
        </w:rPr>
        <w:t>都既与另一</w:t>
      </w:r>
      <w:r w:rsidR="00371200" w:rsidRPr="00FD1DCA">
        <w:rPr>
          <w:rFonts w:ascii="Songti TC" w:eastAsia="Songti TC" w:hAnsi="Songti TC" w:hint="eastAsia"/>
          <w:sz w:val="24"/>
          <w:szCs w:val="24"/>
        </w:rPr>
        <w:t>极</w:t>
      </w:r>
      <w:r w:rsidRPr="00FD1DCA">
        <w:rPr>
          <w:rFonts w:ascii="Songti TC" w:eastAsia="Songti TC" w:hAnsi="Songti TC" w:hint="eastAsia"/>
          <w:sz w:val="24"/>
          <w:szCs w:val="24"/>
        </w:rPr>
        <w:t>相</w:t>
      </w:r>
      <w:r w:rsidR="00357ADC" w:rsidRPr="00FD1DCA">
        <w:rPr>
          <w:rFonts w:ascii="Songti TC" w:eastAsia="Songti TC" w:hAnsi="Songti TC" w:hint="eastAsia"/>
          <w:sz w:val="24"/>
          <w:szCs w:val="24"/>
        </w:rPr>
        <w:t>分离，</w:t>
      </w:r>
      <w:r w:rsidR="001A6BDA" w:rsidRPr="00FD1DCA">
        <w:rPr>
          <w:rFonts w:ascii="Songti TC" w:eastAsia="Songti TC" w:hAnsi="Songti TC" w:hint="eastAsia"/>
          <w:sz w:val="24"/>
          <w:szCs w:val="24"/>
        </w:rPr>
        <w:t>又与另一</w:t>
      </w:r>
      <w:r w:rsidR="00371200" w:rsidRPr="00FD1DCA">
        <w:rPr>
          <w:rFonts w:ascii="Songti TC" w:eastAsia="Songti TC" w:hAnsi="Songti TC" w:hint="eastAsia"/>
          <w:sz w:val="24"/>
          <w:szCs w:val="24"/>
        </w:rPr>
        <w:t>极</w:t>
      </w:r>
      <w:r w:rsidR="001A6BDA" w:rsidRPr="00FD1DCA">
        <w:rPr>
          <w:rFonts w:ascii="Songti TC" w:eastAsia="Songti TC" w:hAnsi="Songti TC" w:hint="eastAsia"/>
          <w:sz w:val="24"/>
          <w:szCs w:val="24"/>
        </w:rPr>
        <w:t>相联</w:t>
      </w:r>
      <w:r w:rsidRPr="00FD1DCA">
        <w:rPr>
          <w:rFonts w:ascii="Songti TC" w:eastAsia="Songti TC" w:hAnsi="Songti TC" w:hint="eastAsia"/>
          <w:sz w:val="24"/>
          <w:szCs w:val="24"/>
        </w:rPr>
        <w:t>系</w:t>
      </w:r>
      <w:r w:rsidR="001A6BDA" w:rsidRPr="00FD1DCA">
        <w:rPr>
          <w:rFonts w:ascii="Songti TC" w:eastAsia="Songti TC" w:hAnsi="Songti TC" w:hint="eastAsia"/>
          <w:sz w:val="24"/>
          <w:szCs w:val="24"/>
        </w:rPr>
        <w:t>。例如</w:t>
      </w:r>
      <w:r w:rsidR="00CB1B28" w:rsidRPr="00FD1DCA">
        <w:rPr>
          <w:rFonts w:ascii="Songti TC" w:eastAsia="Songti TC" w:hAnsi="Songti TC" w:hint="eastAsia"/>
          <w:sz w:val="24"/>
          <w:szCs w:val="24"/>
        </w:rPr>
        <w:t>，</w:t>
      </w:r>
      <w:r w:rsidR="00782EE1" w:rsidRPr="00FD1DCA">
        <w:rPr>
          <w:rFonts w:ascii="Songti TC" w:eastAsia="Songti TC" w:hAnsi="Songti TC" w:hint="eastAsia"/>
          <w:sz w:val="24"/>
          <w:szCs w:val="24"/>
        </w:rPr>
        <w:t>作为两极</w:t>
      </w:r>
      <w:r w:rsidR="00371200" w:rsidRPr="00FD1DCA">
        <w:rPr>
          <w:rFonts w:ascii="Songti TC" w:eastAsia="Songti TC" w:hAnsi="Songti TC" w:hint="eastAsia"/>
          <w:sz w:val="24"/>
          <w:szCs w:val="24"/>
        </w:rPr>
        <w:t>相对</w:t>
      </w:r>
      <w:r w:rsidRPr="00FD1DCA">
        <w:rPr>
          <w:rFonts w:ascii="Songti TC" w:eastAsia="Songti TC" w:hAnsi="Songti TC" w:hint="eastAsia"/>
          <w:sz w:val="24"/>
          <w:szCs w:val="24"/>
        </w:rPr>
        <w:t>应</w:t>
      </w:r>
      <w:r w:rsidR="001A6BDA" w:rsidRPr="00FD1DCA">
        <w:rPr>
          <w:rFonts w:ascii="Songti TC" w:eastAsia="Songti TC" w:hAnsi="Songti TC" w:hint="eastAsia"/>
          <w:sz w:val="24"/>
          <w:szCs w:val="24"/>
        </w:rPr>
        <w:t>的力，</w:t>
      </w:r>
      <w:r w:rsidR="00CB1B28" w:rsidRPr="00FD1DCA">
        <w:rPr>
          <w:rFonts w:ascii="Songti TC" w:eastAsia="Songti TC" w:hAnsi="Songti TC" w:hint="eastAsia"/>
          <w:sz w:val="24"/>
          <w:szCs w:val="24"/>
        </w:rPr>
        <w:t>阴</w:t>
      </w:r>
      <w:r w:rsidR="00371200" w:rsidRPr="00FD1DCA">
        <w:rPr>
          <w:rFonts w:ascii="Songti TC" w:eastAsia="Songti TC" w:hAnsi="Songti TC" w:hint="eastAsia"/>
          <w:sz w:val="24"/>
          <w:szCs w:val="24"/>
        </w:rPr>
        <w:t>与阳相互作用</w:t>
      </w:r>
      <w:r w:rsidR="00244450" w:rsidRPr="00FD1DCA">
        <w:rPr>
          <w:rFonts w:ascii="Songti TC" w:eastAsia="Songti TC" w:hAnsi="Songti TC" w:hint="eastAsia"/>
          <w:sz w:val="24"/>
          <w:szCs w:val="24"/>
        </w:rPr>
        <w:t>引发</w:t>
      </w:r>
      <w:r w:rsidR="00CB1B28" w:rsidRPr="00FD1DCA">
        <w:rPr>
          <w:rFonts w:ascii="Songti TC" w:eastAsia="Songti TC" w:hAnsi="Songti TC" w:hint="eastAsia"/>
          <w:sz w:val="24"/>
          <w:szCs w:val="24"/>
        </w:rPr>
        <w:t>变化</w:t>
      </w:r>
      <w:r w:rsidR="00244450" w:rsidRPr="00FD1DCA">
        <w:rPr>
          <w:rFonts w:ascii="Songti TC" w:eastAsia="Songti TC" w:hAnsi="Songti TC" w:hint="eastAsia"/>
          <w:sz w:val="24"/>
          <w:szCs w:val="24"/>
        </w:rPr>
        <w:t>与</w:t>
      </w:r>
      <w:r w:rsidR="00CB1B28" w:rsidRPr="00FD1DCA">
        <w:rPr>
          <w:rFonts w:ascii="Songti TC" w:eastAsia="Songti TC" w:hAnsi="Songti TC" w:hint="eastAsia"/>
          <w:sz w:val="24"/>
          <w:szCs w:val="24"/>
        </w:rPr>
        <w:t>活动，</w:t>
      </w:r>
      <w:r w:rsidR="00244450" w:rsidRPr="00FD1DCA">
        <w:rPr>
          <w:rFonts w:ascii="Songti TC" w:eastAsia="Songti TC" w:hAnsi="Songti TC" w:hint="eastAsia"/>
          <w:sz w:val="24"/>
          <w:szCs w:val="24"/>
        </w:rPr>
        <w:t>并在其中</w:t>
      </w:r>
      <w:r w:rsidR="00CB1B28" w:rsidRPr="00FD1DCA">
        <w:rPr>
          <w:rFonts w:ascii="Songti TC" w:eastAsia="Songti TC" w:hAnsi="Songti TC" w:hint="eastAsia"/>
          <w:sz w:val="24"/>
          <w:szCs w:val="24"/>
        </w:rPr>
        <w:t>相互参与，而不是简单地相互对立</w:t>
      </w:r>
      <w:r w:rsidRPr="00FD1DCA">
        <w:rPr>
          <w:rFonts w:ascii="Songti TC" w:eastAsia="Songti TC" w:hAnsi="Songti TC" w:hint="eastAsia"/>
          <w:sz w:val="24"/>
          <w:szCs w:val="24"/>
        </w:rPr>
        <w:t>和相互排斥</w:t>
      </w:r>
      <w:r w:rsidR="00CB1B28" w:rsidRPr="00FD1DCA">
        <w:rPr>
          <w:rFonts w:ascii="Songti TC" w:eastAsia="Songti TC" w:hAnsi="Songti TC" w:hint="eastAsia"/>
          <w:sz w:val="24"/>
          <w:szCs w:val="24"/>
        </w:rPr>
        <w:t>；作为双向的过程，它们互相要求对方作为必要的条件，成</w:t>
      </w:r>
      <w:r w:rsidR="00B37BFB" w:rsidRPr="00FD1DCA">
        <w:rPr>
          <w:rFonts w:ascii="Songti TC" w:eastAsia="Songti TC" w:hAnsi="Songti TC" w:hint="eastAsia"/>
          <w:sz w:val="24"/>
          <w:szCs w:val="24"/>
        </w:rPr>
        <w:t>其之</w:t>
      </w:r>
      <w:r w:rsidR="00CB1B28" w:rsidRPr="00FD1DCA">
        <w:rPr>
          <w:rFonts w:ascii="Songti TC" w:eastAsia="Songti TC" w:hAnsi="Songti TC" w:hint="eastAsia"/>
          <w:sz w:val="24"/>
          <w:szCs w:val="24"/>
        </w:rPr>
        <w:t>所是，</w:t>
      </w:r>
      <w:r w:rsidR="00782EE1" w:rsidRPr="00FD1DCA">
        <w:rPr>
          <w:rFonts w:ascii="Songti TC" w:eastAsia="Songti TC" w:hAnsi="Songti TC" w:hint="eastAsia"/>
          <w:sz w:val="24"/>
          <w:szCs w:val="24"/>
        </w:rPr>
        <w:t>行</w:t>
      </w:r>
      <w:r w:rsidR="00B37BFB" w:rsidRPr="00FD1DCA">
        <w:rPr>
          <w:rFonts w:ascii="Songti TC" w:eastAsia="Songti TC" w:hAnsi="Songti TC" w:hint="eastAsia"/>
          <w:sz w:val="24"/>
          <w:szCs w:val="24"/>
        </w:rPr>
        <w:t>其之所为</w:t>
      </w:r>
      <w:r w:rsidR="00782EE1" w:rsidRPr="00FD1DCA">
        <w:rPr>
          <w:rFonts w:ascii="Songti TC" w:eastAsia="Songti TC" w:hAnsi="Songti TC" w:hint="eastAsia"/>
          <w:sz w:val="24"/>
          <w:szCs w:val="24"/>
        </w:rPr>
        <w:t>，</w:t>
      </w:r>
      <w:r w:rsidR="00B35A3A" w:rsidRPr="00FD1DCA">
        <w:rPr>
          <w:rFonts w:ascii="Songti TC" w:eastAsia="Songti TC" w:hAnsi="Songti TC" w:hint="eastAsia"/>
          <w:sz w:val="24"/>
          <w:szCs w:val="24"/>
        </w:rPr>
        <w:t>依靠彼此</w:t>
      </w:r>
      <w:r w:rsidR="00371200" w:rsidRPr="00FD1DCA">
        <w:rPr>
          <w:rFonts w:ascii="Songti TC" w:eastAsia="Songti TC" w:hAnsi="Songti TC" w:hint="eastAsia"/>
          <w:sz w:val="24"/>
          <w:szCs w:val="24"/>
        </w:rPr>
        <w:t>而</w:t>
      </w:r>
      <w:r w:rsidR="00782EE1" w:rsidRPr="00FD1DCA">
        <w:rPr>
          <w:rFonts w:ascii="Songti TC" w:eastAsia="Songti TC" w:hAnsi="Songti TC" w:hint="eastAsia"/>
          <w:sz w:val="24"/>
          <w:szCs w:val="24"/>
        </w:rPr>
        <w:t>开始</w:t>
      </w:r>
      <w:r w:rsidR="00B37BFB" w:rsidRPr="00FD1DCA">
        <w:rPr>
          <w:rFonts w:ascii="Songti TC" w:eastAsia="Songti TC" w:hAnsi="Songti TC" w:hint="eastAsia"/>
          <w:sz w:val="24"/>
          <w:szCs w:val="24"/>
        </w:rPr>
        <w:t>并</w:t>
      </w:r>
      <w:r w:rsidR="00782EE1" w:rsidRPr="00FD1DCA">
        <w:rPr>
          <w:rFonts w:ascii="Songti TC" w:eastAsia="Songti TC" w:hAnsi="Songti TC" w:hint="eastAsia"/>
          <w:sz w:val="24"/>
          <w:szCs w:val="24"/>
        </w:rPr>
        <w:t>完成</w:t>
      </w:r>
      <w:r w:rsidR="00371200" w:rsidRPr="00FD1DCA">
        <w:rPr>
          <w:rFonts w:ascii="Songti TC" w:eastAsia="Songti TC" w:hAnsi="Songti TC" w:hint="eastAsia"/>
          <w:sz w:val="24"/>
          <w:szCs w:val="24"/>
        </w:rPr>
        <w:t>任何</w:t>
      </w:r>
      <w:r w:rsidR="00782EE1" w:rsidRPr="00FD1DCA">
        <w:rPr>
          <w:rFonts w:ascii="Songti TC" w:eastAsia="Songti TC" w:hAnsi="Songti TC" w:hint="eastAsia"/>
          <w:sz w:val="24"/>
          <w:szCs w:val="24"/>
        </w:rPr>
        <w:t>过程；作为共同的</w:t>
      </w:r>
      <w:r w:rsidR="00B35A3A" w:rsidRPr="00FD1DCA">
        <w:rPr>
          <w:rFonts w:ascii="Songti TC" w:eastAsia="Songti TC" w:hAnsi="Songti TC" w:hint="eastAsia"/>
          <w:sz w:val="24"/>
          <w:szCs w:val="24"/>
        </w:rPr>
        <w:t>“</w:t>
      </w:r>
      <w:r w:rsidR="00782EE1" w:rsidRPr="00FD1DCA">
        <w:rPr>
          <w:rFonts w:ascii="Songti TC" w:eastAsia="Songti TC" w:hAnsi="Songti TC" w:hint="eastAsia"/>
          <w:sz w:val="24"/>
          <w:szCs w:val="24"/>
        </w:rPr>
        <w:t>创造者</w:t>
      </w:r>
      <w:r w:rsidR="00B35A3A" w:rsidRPr="00FD1DCA">
        <w:rPr>
          <w:rFonts w:ascii="Songti TC" w:eastAsia="Songti TC" w:hAnsi="Songti TC" w:hint="eastAsia"/>
          <w:sz w:val="24"/>
          <w:szCs w:val="24"/>
        </w:rPr>
        <w:t>”</w:t>
      </w:r>
      <w:r w:rsidR="00782EE1" w:rsidRPr="00FD1DCA">
        <w:rPr>
          <w:rFonts w:ascii="Songti TC" w:eastAsia="Songti TC" w:hAnsi="Songti TC" w:hint="eastAsia"/>
          <w:sz w:val="24"/>
          <w:szCs w:val="24"/>
        </w:rPr>
        <w:t>，</w:t>
      </w:r>
      <w:r w:rsidR="00E457E5" w:rsidRPr="00FD1DCA">
        <w:rPr>
          <w:rFonts w:ascii="Songti TC" w:eastAsia="Songti TC" w:hAnsi="Songti TC" w:hint="eastAsia"/>
          <w:sz w:val="24"/>
          <w:szCs w:val="24"/>
        </w:rPr>
        <w:t>阴阳</w:t>
      </w:r>
      <w:r w:rsidR="00782EE1" w:rsidRPr="00FD1DCA">
        <w:rPr>
          <w:rFonts w:ascii="Songti TC" w:eastAsia="Songti TC" w:hAnsi="Songti TC" w:hint="eastAsia"/>
          <w:sz w:val="24"/>
          <w:szCs w:val="24"/>
        </w:rPr>
        <w:t>的创造</w:t>
      </w:r>
      <w:r w:rsidR="00371200" w:rsidRPr="00FD1DCA">
        <w:rPr>
          <w:rFonts w:ascii="Songti TC" w:eastAsia="Songti TC" w:hAnsi="Songti TC" w:hint="eastAsia"/>
          <w:sz w:val="24"/>
          <w:szCs w:val="24"/>
        </w:rPr>
        <w:t>性</w:t>
      </w:r>
      <w:r w:rsidR="00782EE1" w:rsidRPr="00FD1DCA">
        <w:rPr>
          <w:rFonts w:ascii="Songti TC" w:eastAsia="Songti TC" w:hAnsi="Songti TC" w:hint="eastAsia"/>
          <w:sz w:val="24"/>
          <w:szCs w:val="24"/>
        </w:rPr>
        <w:t>来自于</w:t>
      </w:r>
      <w:r w:rsidR="00371200" w:rsidRPr="00FD1DCA">
        <w:rPr>
          <w:rFonts w:ascii="Songti TC" w:eastAsia="Songti TC" w:hAnsi="Songti TC" w:hint="eastAsia"/>
          <w:sz w:val="24"/>
          <w:szCs w:val="24"/>
        </w:rPr>
        <w:t>它们的</w:t>
      </w:r>
      <w:r w:rsidR="00782EE1" w:rsidRPr="00FD1DCA">
        <w:rPr>
          <w:rFonts w:ascii="Songti TC" w:eastAsia="Songti TC" w:hAnsi="Songti TC" w:hint="eastAsia"/>
          <w:sz w:val="24"/>
          <w:szCs w:val="24"/>
        </w:rPr>
        <w:t>相互作用、相互转化，而非一个创造或毁灭另一个；作为两个基本</w:t>
      </w:r>
      <w:r w:rsidR="00E457E5" w:rsidRPr="00FD1DCA">
        <w:rPr>
          <w:rFonts w:ascii="Songti TC" w:eastAsia="Songti TC" w:hAnsi="Songti TC" w:hint="eastAsia"/>
          <w:sz w:val="24"/>
          <w:szCs w:val="24"/>
        </w:rPr>
        <w:t>“</w:t>
      </w:r>
      <w:r w:rsidR="00782EE1" w:rsidRPr="00FD1DCA">
        <w:rPr>
          <w:rFonts w:ascii="Songti TC" w:eastAsia="Songti TC" w:hAnsi="Songti TC" w:hint="eastAsia"/>
          <w:sz w:val="24"/>
          <w:szCs w:val="24"/>
        </w:rPr>
        <w:t>原则</w:t>
      </w:r>
      <w:r w:rsidR="00E457E5" w:rsidRPr="00FD1DCA">
        <w:rPr>
          <w:rFonts w:ascii="Songti TC" w:eastAsia="Songti TC" w:hAnsi="Songti TC" w:hint="eastAsia"/>
          <w:sz w:val="24"/>
          <w:szCs w:val="24"/>
        </w:rPr>
        <w:t>”</w:t>
      </w:r>
      <w:r w:rsidR="00782EE1" w:rsidRPr="00FD1DCA">
        <w:rPr>
          <w:rFonts w:ascii="Songti TC" w:eastAsia="Songti TC" w:hAnsi="Songti TC" w:hint="eastAsia"/>
          <w:sz w:val="24"/>
          <w:szCs w:val="24"/>
        </w:rPr>
        <w:t>，</w:t>
      </w:r>
      <w:r w:rsidR="00E457E5" w:rsidRPr="00FD1DCA">
        <w:rPr>
          <w:rFonts w:ascii="Songti TC" w:eastAsia="Songti TC" w:hAnsi="Songti TC" w:hint="eastAsia"/>
          <w:sz w:val="24"/>
          <w:szCs w:val="24"/>
        </w:rPr>
        <w:t>阴阳</w:t>
      </w:r>
      <w:r w:rsidR="00782EE1" w:rsidRPr="00FD1DCA">
        <w:rPr>
          <w:rFonts w:ascii="Songti TC" w:eastAsia="Songti TC" w:hAnsi="Songti TC" w:hint="eastAsia"/>
          <w:sz w:val="24"/>
          <w:szCs w:val="24"/>
        </w:rPr>
        <w:t>既</w:t>
      </w:r>
      <w:r w:rsidR="00B35A3A" w:rsidRPr="00FD1DCA">
        <w:rPr>
          <w:rFonts w:ascii="Songti TC" w:eastAsia="Songti TC" w:hAnsi="Songti TC" w:hint="eastAsia"/>
          <w:sz w:val="24"/>
          <w:szCs w:val="24"/>
        </w:rPr>
        <w:t>由</w:t>
      </w:r>
      <w:r w:rsidR="00782EE1" w:rsidRPr="00FD1DCA">
        <w:rPr>
          <w:rFonts w:ascii="Songti TC" w:eastAsia="Songti TC" w:hAnsi="Songti TC" w:hint="eastAsia"/>
          <w:sz w:val="24"/>
          <w:szCs w:val="24"/>
        </w:rPr>
        <w:t>自</w:t>
      </w:r>
      <w:r w:rsidR="00B35A3A" w:rsidRPr="00FD1DCA">
        <w:rPr>
          <w:rFonts w:ascii="Songti TC" w:eastAsia="Songti TC" w:hAnsi="Songti TC" w:hint="eastAsia"/>
          <w:sz w:val="24"/>
          <w:szCs w:val="24"/>
        </w:rPr>
        <w:t>己</w:t>
      </w:r>
      <w:r w:rsidR="00782EE1" w:rsidRPr="00FD1DCA">
        <w:rPr>
          <w:rFonts w:ascii="Songti TC" w:eastAsia="Songti TC" w:hAnsi="Songti TC" w:hint="eastAsia"/>
          <w:sz w:val="24"/>
          <w:szCs w:val="24"/>
        </w:rPr>
        <w:t>决定，</w:t>
      </w:r>
      <w:r w:rsidR="00DB7A99" w:rsidRPr="00FD1DCA">
        <w:rPr>
          <w:rFonts w:ascii="Songti TC" w:eastAsia="Songti TC" w:hAnsi="Songti TC" w:hint="eastAsia"/>
          <w:sz w:val="24"/>
          <w:szCs w:val="24"/>
        </w:rPr>
        <w:t>也由彼此</w:t>
      </w:r>
      <w:r w:rsidR="001F00F4" w:rsidRPr="00FD1DCA">
        <w:rPr>
          <w:rFonts w:ascii="Songti TC" w:eastAsia="Songti TC" w:hAnsi="Songti TC" w:hint="eastAsia"/>
          <w:sz w:val="24"/>
          <w:szCs w:val="24"/>
        </w:rPr>
        <w:t>决定</w:t>
      </w:r>
      <w:r w:rsidR="00A04DBB" w:rsidRPr="00FD1DCA">
        <w:rPr>
          <w:rFonts w:ascii="Songti TC" w:eastAsia="Songti TC" w:hAnsi="Songti TC" w:hint="eastAsia"/>
          <w:sz w:val="24"/>
          <w:szCs w:val="24"/>
        </w:rPr>
        <w:t>，</w:t>
      </w:r>
      <w:r w:rsidR="00FF58AC" w:rsidRPr="00FD1DCA">
        <w:rPr>
          <w:rFonts w:ascii="Songti TC" w:eastAsia="Songti TC" w:hAnsi="Songti TC" w:hint="eastAsia"/>
          <w:sz w:val="24"/>
          <w:szCs w:val="24"/>
        </w:rPr>
        <w:t>正如</w:t>
      </w:r>
      <w:r w:rsidR="00A04DBB" w:rsidRPr="00FD1DCA">
        <w:rPr>
          <w:rFonts w:ascii="Songti TC" w:eastAsia="Songti TC" w:hAnsi="Songti TC" w:hint="eastAsia"/>
          <w:sz w:val="24"/>
          <w:szCs w:val="24"/>
        </w:rPr>
        <w:t>“静”并不意味着“动”的完全缺失，而只是其中阴的比例要大于阳而已</w:t>
      </w:r>
      <w:r w:rsidR="001F00F4" w:rsidRPr="00FD1DCA">
        <w:rPr>
          <w:rFonts w:ascii="Songti TC" w:eastAsia="Songti TC" w:hAnsi="Songti TC" w:hint="eastAsia"/>
          <w:sz w:val="24"/>
          <w:szCs w:val="24"/>
        </w:rPr>
        <w:t>。</w:t>
      </w:r>
      <w:r w:rsidR="00811C52" w:rsidRPr="00FD1DCA">
        <w:rPr>
          <w:rFonts w:ascii="Songti TC" w:eastAsia="Songti TC" w:hAnsi="Songti TC" w:hint="eastAsia"/>
          <w:sz w:val="24"/>
          <w:szCs w:val="24"/>
        </w:rPr>
        <w:t>如此的</w:t>
      </w:r>
      <w:r w:rsidR="00371200" w:rsidRPr="00FD1DCA">
        <w:rPr>
          <w:rFonts w:ascii="Songti TC" w:eastAsia="Songti TC" w:hAnsi="Songti TC" w:hint="eastAsia"/>
          <w:sz w:val="24"/>
          <w:szCs w:val="24"/>
        </w:rPr>
        <w:t>两级论</w:t>
      </w:r>
      <w:r w:rsidR="00811C52" w:rsidRPr="00FD1DCA">
        <w:rPr>
          <w:rFonts w:ascii="Songti TC" w:eastAsia="Songti TC" w:hAnsi="Songti TC" w:hint="eastAsia"/>
          <w:sz w:val="24"/>
          <w:szCs w:val="24"/>
        </w:rPr>
        <w:t>关系</w:t>
      </w:r>
      <w:r w:rsidR="00A04DBB" w:rsidRPr="00FD1DCA">
        <w:rPr>
          <w:rFonts w:ascii="Songti TC" w:eastAsia="Songti TC" w:hAnsi="Songti TC" w:hint="eastAsia"/>
          <w:sz w:val="24"/>
          <w:szCs w:val="24"/>
        </w:rPr>
        <w:t>显然有别于</w:t>
      </w:r>
      <w:r w:rsidR="003820FD" w:rsidRPr="00FD1DCA">
        <w:rPr>
          <w:rFonts w:ascii="Songti TC" w:eastAsia="Songti TC" w:hAnsi="Songti TC" w:hint="eastAsia"/>
          <w:sz w:val="24"/>
          <w:szCs w:val="24"/>
        </w:rPr>
        <w:t>一神教</w:t>
      </w:r>
      <w:r w:rsidR="00811C52" w:rsidRPr="00FD1DCA">
        <w:rPr>
          <w:rFonts w:ascii="Songti TC" w:eastAsia="Songti TC" w:hAnsi="Songti TC" w:hint="eastAsia"/>
          <w:sz w:val="24"/>
          <w:szCs w:val="24"/>
        </w:rPr>
        <w:t>传统的上帝</w:t>
      </w:r>
      <w:r w:rsidR="00811C52" w:rsidRPr="00FD1DCA">
        <w:rPr>
          <w:rFonts w:ascii="Songti TC" w:eastAsia="Songti TC" w:hAnsi="Songti TC"/>
          <w:sz w:val="24"/>
          <w:szCs w:val="24"/>
        </w:rPr>
        <w:t>-</w:t>
      </w:r>
      <w:r w:rsidR="00811C52" w:rsidRPr="00FD1DCA">
        <w:rPr>
          <w:rFonts w:ascii="Songti TC" w:eastAsia="Songti TC" w:hAnsi="Songti TC" w:hint="eastAsia"/>
          <w:sz w:val="24"/>
          <w:szCs w:val="24"/>
        </w:rPr>
        <w:t>撒旦对立，</w:t>
      </w:r>
      <w:r w:rsidR="00A04DBB" w:rsidRPr="00FD1DCA">
        <w:rPr>
          <w:rFonts w:ascii="Songti TC" w:eastAsia="Songti TC" w:hAnsi="Songti TC" w:hint="eastAsia"/>
          <w:sz w:val="24"/>
          <w:szCs w:val="24"/>
        </w:rPr>
        <w:t>也与</w:t>
      </w:r>
      <w:r w:rsidR="00811C52" w:rsidRPr="00FD1DCA">
        <w:rPr>
          <w:rFonts w:ascii="Songti TC" w:eastAsia="Songti TC" w:hAnsi="Songti TC" w:hint="eastAsia"/>
          <w:sz w:val="24"/>
          <w:szCs w:val="24"/>
        </w:rPr>
        <w:t>笛卡尔的心</w:t>
      </w:r>
      <w:r w:rsidR="00EF364B" w:rsidRPr="00FD1DCA">
        <w:rPr>
          <w:rFonts w:ascii="Songti TC" w:eastAsia="Songti TC" w:hAnsi="Songti TC" w:hint="eastAsia"/>
          <w:sz w:val="24"/>
          <w:szCs w:val="24"/>
        </w:rPr>
        <w:t>身</w:t>
      </w:r>
      <w:r w:rsidR="00371200" w:rsidRPr="00FD1DCA">
        <w:rPr>
          <w:rFonts w:ascii="Songti TC" w:eastAsia="Songti TC" w:hAnsi="Songti TC" w:hint="eastAsia"/>
          <w:sz w:val="24"/>
          <w:szCs w:val="24"/>
        </w:rPr>
        <w:t>两</w:t>
      </w:r>
      <w:r w:rsidR="00811C52" w:rsidRPr="00FD1DCA">
        <w:rPr>
          <w:rFonts w:ascii="Songti TC" w:eastAsia="Songti TC" w:hAnsi="Songti TC" w:hint="eastAsia"/>
          <w:sz w:val="24"/>
          <w:szCs w:val="24"/>
        </w:rPr>
        <w:t>分</w:t>
      </w:r>
      <w:r w:rsidR="00371200" w:rsidRPr="00FD1DCA">
        <w:rPr>
          <w:rFonts w:ascii="Songti TC" w:eastAsia="Songti TC" w:hAnsi="Songti TC" w:hint="eastAsia"/>
          <w:sz w:val="24"/>
          <w:szCs w:val="24"/>
        </w:rPr>
        <w:t>二元论</w:t>
      </w:r>
      <w:r w:rsidR="00A04DBB" w:rsidRPr="00FD1DCA">
        <w:rPr>
          <w:rFonts w:ascii="Songti TC" w:eastAsia="Songti TC" w:hAnsi="Songti TC" w:hint="eastAsia"/>
          <w:sz w:val="24"/>
          <w:szCs w:val="24"/>
        </w:rPr>
        <w:t>截然不同</w:t>
      </w:r>
      <w:r w:rsidR="00811C52" w:rsidRPr="00FD1DCA">
        <w:rPr>
          <w:rFonts w:ascii="Songti TC" w:eastAsia="Songti TC" w:hAnsi="Songti TC" w:hint="eastAsia"/>
          <w:sz w:val="24"/>
          <w:szCs w:val="24"/>
        </w:rPr>
        <w:t>。</w:t>
      </w:r>
    </w:p>
    <w:p w14:paraId="1BC186A3" w14:textId="1C46B208" w:rsidR="00F82681" w:rsidRPr="00FD1DCA" w:rsidRDefault="00AA2F3F" w:rsidP="00FD1DCA">
      <w:pPr>
        <w:spacing w:before="120" w:after="120"/>
        <w:ind w:firstLineChars="200" w:firstLine="480"/>
        <w:rPr>
          <w:rFonts w:ascii="Songti TC" w:eastAsia="Songti TC" w:hAnsi="Songti TC"/>
          <w:sz w:val="24"/>
          <w:szCs w:val="24"/>
        </w:rPr>
      </w:pPr>
      <w:r w:rsidRPr="00FD1DCA">
        <w:rPr>
          <w:rFonts w:ascii="Songti TC" w:eastAsia="Songti TC" w:hAnsi="Songti TC" w:hint="eastAsia"/>
          <w:sz w:val="24"/>
          <w:szCs w:val="24"/>
        </w:rPr>
        <w:t>虽然使</w:t>
      </w:r>
      <w:r w:rsidR="00811C52" w:rsidRPr="00FD1DCA">
        <w:rPr>
          <w:rFonts w:ascii="Songti TC" w:eastAsia="Songti TC" w:hAnsi="Songti TC" w:hint="eastAsia"/>
          <w:sz w:val="24"/>
          <w:szCs w:val="24"/>
        </w:rPr>
        <w:t>用概念来表达</w:t>
      </w:r>
      <w:r w:rsidRPr="00FD1DCA">
        <w:rPr>
          <w:rFonts w:ascii="Songti TC" w:eastAsia="Songti TC" w:hAnsi="Songti TC" w:hint="eastAsia"/>
          <w:sz w:val="24"/>
          <w:szCs w:val="24"/>
        </w:rPr>
        <w:t>阴阳关系</w:t>
      </w:r>
      <w:r w:rsidR="00811C52" w:rsidRPr="00FD1DCA">
        <w:rPr>
          <w:rFonts w:ascii="Songti TC" w:eastAsia="Songti TC" w:hAnsi="Songti TC" w:hint="eastAsia"/>
          <w:sz w:val="24"/>
          <w:szCs w:val="24"/>
        </w:rPr>
        <w:t>很困</w:t>
      </w:r>
      <w:r w:rsidRPr="00FD1DCA">
        <w:rPr>
          <w:rFonts w:ascii="Songti TC" w:eastAsia="Songti TC" w:hAnsi="Songti TC" w:hint="eastAsia"/>
          <w:sz w:val="24"/>
          <w:szCs w:val="24"/>
        </w:rPr>
        <w:t>难，但</w:t>
      </w:r>
      <w:r w:rsidR="00EF364B" w:rsidRPr="00FD1DCA">
        <w:rPr>
          <w:rFonts w:ascii="Songti TC" w:eastAsia="Songti TC" w:hAnsi="Songti TC" w:hint="eastAsia"/>
          <w:sz w:val="24"/>
          <w:szCs w:val="24"/>
        </w:rPr>
        <w:t>我们</w:t>
      </w:r>
      <w:r w:rsidRPr="00FD1DCA">
        <w:rPr>
          <w:rFonts w:ascii="Songti TC" w:eastAsia="Songti TC" w:hAnsi="Songti TC" w:hint="eastAsia"/>
          <w:sz w:val="24"/>
          <w:szCs w:val="24"/>
        </w:rPr>
        <w:t>可以通过</w:t>
      </w:r>
      <w:r w:rsidR="00EF364B" w:rsidRPr="00FD1DCA">
        <w:rPr>
          <w:rFonts w:ascii="Songti TC" w:eastAsia="Songti TC" w:hAnsi="Songti TC" w:hint="eastAsia"/>
          <w:sz w:val="24"/>
          <w:szCs w:val="24"/>
        </w:rPr>
        <w:t>耳熟能详</w:t>
      </w:r>
      <w:r w:rsidRPr="00FD1DCA">
        <w:rPr>
          <w:rFonts w:ascii="Songti TC" w:eastAsia="Songti TC" w:hAnsi="Songti TC" w:hint="eastAsia"/>
          <w:sz w:val="24"/>
          <w:szCs w:val="24"/>
        </w:rPr>
        <w:t>的</w:t>
      </w:r>
      <w:r w:rsidR="00DB7A99" w:rsidRPr="00FD1DCA">
        <w:rPr>
          <w:rFonts w:ascii="Songti TC" w:eastAsia="Songti TC" w:hAnsi="Songti TC" w:hint="eastAsia"/>
          <w:sz w:val="24"/>
          <w:szCs w:val="24"/>
        </w:rPr>
        <w:t>配对</w:t>
      </w:r>
      <w:r w:rsidR="006744BE" w:rsidRPr="00FD1DCA">
        <w:rPr>
          <w:rFonts w:ascii="Songti TC" w:eastAsia="Songti TC" w:hAnsi="Songti TC" w:hint="eastAsia"/>
          <w:sz w:val="24"/>
          <w:szCs w:val="24"/>
        </w:rPr>
        <w:t>加以很好的</w:t>
      </w:r>
      <w:r w:rsidR="00E307C8" w:rsidRPr="00FD1DCA">
        <w:rPr>
          <w:rFonts w:ascii="Songti TC" w:eastAsia="Songti TC" w:hAnsi="Songti TC" w:hint="eastAsia"/>
          <w:sz w:val="24"/>
          <w:szCs w:val="24"/>
        </w:rPr>
        <w:t>说明，</w:t>
      </w:r>
      <w:r w:rsidRPr="00FD1DCA">
        <w:rPr>
          <w:rFonts w:ascii="Songti TC" w:eastAsia="Songti TC" w:hAnsi="Songti TC" w:hint="eastAsia"/>
          <w:sz w:val="24"/>
          <w:szCs w:val="24"/>
        </w:rPr>
        <w:t>如静-</w:t>
      </w:r>
      <w:r w:rsidR="006744BE" w:rsidRPr="00FD1DCA">
        <w:rPr>
          <w:rFonts w:ascii="Songti TC" w:eastAsia="Songti TC" w:hAnsi="Songti TC" w:hint="eastAsia"/>
          <w:sz w:val="24"/>
          <w:szCs w:val="24"/>
        </w:rPr>
        <w:t>动</w:t>
      </w:r>
      <w:r w:rsidRPr="00FD1DCA">
        <w:rPr>
          <w:rFonts w:ascii="Songti TC" w:eastAsia="Songti TC" w:hAnsi="Songti TC" w:hint="eastAsia"/>
          <w:sz w:val="24"/>
          <w:szCs w:val="24"/>
        </w:rPr>
        <w:t>，</w:t>
      </w:r>
      <w:r w:rsidR="006744BE" w:rsidRPr="00FD1DCA">
        <w:rPr>
          <w:rFonts w:ascii="Songti TC" w:eastAsia="Songti TC" w:hAnsi="Songti TC" w:hint="eastAsia"/>
          <w:sz w:val="24"/>
          <w:szCs w:val="24"/>
        </w:rPr>
        <w:t>开</w:t>
      </w:r>
      <w:r w:rsidRPr="00FD1DCA">
        <w:rPr>
          <w:rFonts w:ascii="Songti TC" w:eastAsia="Songti TC" w:hAnsi="Songti TC" w:hint="eastAsia"/>
          <w:sz w:val="24"/>
          <w:szCs w:val="24"/>
        </w:rPr>
        <w:t>-</w:t>
      </w:r>
      <w:r w:rsidR="006744BE" w:rsidRPr="00FD1DCA">
        <w:rPr>
          <w:rFonts w:ascii="Songti TC" w:eastAsia="Songti TC" w:hAnsi="Songti TC" w:hint="eastAsia"/>
          <w:sz w:val="24"/>
          <w:szCs w:val="24"/>
        </w:rPr>
        <w:t>合</w:t>
      </w:r>
      <w:r w:rsidRPr="00FD1DCA">
        <w:rPr>
          <w:rFonts w:ascii="Songti TC" w:eastAsia="Songti TC" w:hAnsi="Songti TC" w:hint="eastAsia"/>
          <w:sz w:val="24"/>
          <w:szCs w:val="24"/>
        </w:rPr>
        <w:t>，软-硬</w:t>
      </w:r>
      <w:r w:rsidR="006744BE" w:rsidRPr="00FD1DCA">
        <w:rPr>
          <w:rFonts w:ascii="Songti TC" w:eastAsia="Songti TC" w:hAnsi="Songti TC" w:hint="eastAsia"/>
          <w:sz w:val="24"/>
          <w:szCs w:val="24"/>
        </w:rPr>
        <w:t>等等</w:t>
      </w:r>
      <w:r w:rsidRPr="00FD1DCA">
        <w:rPr>
          <w:rFonts w:ascii="Songti TC" w:eastAsia="Songti TC" w:hAnsi="Songti TC" w:hint="eastAsia"/>
          <w:sz w:val="24"/>
          <w:szCs w:val="24"/>
        </w:rPr>
        <w:t>。</w:t>
      </w:r>
      <w:r w:rsidR="006744BE" w:rsidRPr="00FD1DCA">
        <w:rPr>
          <w:rFonts w:ascii="Songti TC" w:eastAsia="Songti TC" w:hAnsi="Songti TC" w:hint="eastAsia"/>
          <w:sz w:val="24"/>
          <w:szCs w:val="24"/>
        </w:rPr>
        <w:t>在</w:t>
      </w:r>
      <w:r w:rsidRPr="00FD1DCA">
        <w:rPr>
          <w:rFonts w:ascii="Songti TC" w:eastAsia="Songti TC" w:hAnsi="Songti TC" w:hint="eastAsia"/>
          <w:sz w:val="24"/>
          <w:szCs w:val="24"/>
        </w:rPr>
        <w:t>宇宙学</w:t>
      </w:r>
      <w:r w:rsidR="006744BE" w:rsidRPr="00FD1DCA">
        <w:rPr>
          <w:rFonts w:ascii="Songti TC" w:eastAsia="Songti TC" w:hAnsi="Songti TC" w:hint="eastAsia"/>
          <w:sz w:val="24"/>
          <w:szCs w:val="24"/>
        </w:rPr>
        <w:t>领域</w:t>
      </w:r>
      <w:r w:rsidRPr="00FD1DCA">
        <w:rPr>
          <w:rFonts w:ascii="Songti TC" w:eastAsia="Songti TC" w:hAnsi="Songti TC" w:hint="eastAsia"/>
          <w:sz w:val="24"/>
          <w:szCs w:val="24"/>
        </w:rPr>
        <w:t>，这一关系</w:t>
      </w:r>
      <w:r w:rsidR="00E307C8" w:rsidRPr="00FD1DCA">
        <w:rPr>
          <w:rFonts w:ascii="Songti TC" w:eastAsia="Songti TC" w:hAnsi="Songti TC" w:hint="eastAsia"/>
          <w:sz w:val="24"/>
          <w:szCs w:val="24"/>
        </w:rPr>
        <w:t>表</w:t>
      </w:r>
      <w:r w:rsidRPr="00FD1DCA">
        <w:rPr>
          <w:rFonts w:ascii="Songti TC" w:eastAsia="Songti TC" w:hAnsi="Songti TC" w:hint="eastAsia"/>
          <w:sz w:val="24"/>
          <w:szCs w:val="24"/>
        </w:rPr>
        <w:t>现为天-地，日-月，昼-夜，明-暗</w:t>
      </w:r>
      <w:r w:rsidR="006F1337" w:rsidRPr="00FD1DCA">
        <w:rPr>
          <w:rFonts w:ascii="Songti TC" w:eastAsia="Songti TC" w:hAnsi="Songti TC" w:hint="eastAsia"/>
          <w:sz w:val="24"/>
          <w:szCs w:val="24"/>
        </w:rPr>
        <w:t>，生-养</w:t>
      </w:r>
      <w:r w:rsidR="00856F25" w:rsidRPr="00FD1DCA">
        <w:rPr>
          <w:rFonts w:ascii="Songti TC" w:eastAsia="Songti TC" w:hAnsi="Songti TC" w:hint="eastAsia"/>
          <w:sz w:val="24"/>
          <w:szCs w:val="24"/>
        </w:rPr>
        <w:t>等</w:t>
      </w:r>
      <w:r w:rsidR="00E307C8" w:rsidRPr="00FD1DCA">
        <w:rPr>
          <w:rFonts w:ascii="Songti TC" w:eastAsia="Songti TC" w:hAnsi="Songti TC" w:hint="eastAsia"/>
          <w:sz w:val="24"/>
          <w:szCs w:val="24"/>
        </w:rPr>
        <w:t>。</w:t>
      </w:r>
      <w:r w:rsidR="00EF364B" w:rsidRPr="00FD1DCA">
        <w:rPr>
          <w:rFonts w:ascii="Songti TC" w:eastAsia="Songti TC" w:hAnsi="Songti TC" w:hint="eastAsia"/>
          <w:sz w:val="24"/>
          <w:szCs w:val="24"/>
        </w:rPr>
        <w:t>在家庭里</w:t>
      </w:r>
      <w:r w:rsidR="00A5322D" w:rsidRPr="00FD1DCA">
        <w:rPr>
          <w:rFonts w:ascii="Songti TC" w:eastAsia="Songti TC" w:hAnsi="Songti TC" w:hint="eastAsia"/>
          <w:sz w:val="24"/>
          <w:szCs w:val="24"/>
        </w:rPr>
        <w:t>，这一关系可以从男-女对应中</w:t>
      </w:r>
      <w:r w:rsidR="00222FC6" w:rsidRPr="00FD1DCA">
        <w:rPr>
          <w:rFonts w:ascii="Songti TC" w:eastAsia="Songti TC" w:hAnsi="Songti TC" w:hint="eastAsia"/>
          <w:sz w:val="24"/>
          <w:szCs w:val="24"/>
        </w:rPr>
        <w:t>得以解释</w:t>
      </w:r>
      <w:r w:rsidR="00A5322D" w:rsidRPr="00FD1DCA">
        <w:rPr>
          <w:rFonts w:ascii="Songti TC" w:eastAsia="Songti TC" w:hAnsi="Songti TC" w:hint="eastAsia"/>
          <w:sz w:val="24"/>
          <w:szCs w:val="24"/>
        </w:rPr>
        <w:t>，如父-母，夫-妻，儿-女，外-内等。在</w:t>
      </w:r>
      <w:r w:rsidR="00856F25" w:rsidRPr="00FD1DCA">
        <w:rPr>
          <w:rFonts w:ascii="Songti TC" w:eastAsia="Songti TC" w:hAnsi="Songti TC" w:hint="eastAsia"/>
          <w:sz w:val="24"/>
          <w:szCs w:val="24"/>
        </w:rPr>
        <w:t>封建</w:t>
      </w:r>
      <w:r w:rsidR="00A5322D" w:rsidRPr="00FD1DCA">
        <w:rPr>
          <w:rFonts w:ascii="Songti TC" w:eastAsia="Songti TC" w:hAnsi="Songti TC" w:hint="eastAsia"/>
          <w:sz w:val="24"/>
          <w:szCs w:val="24"/>
        </w:rPr>
        <w:t>政治中，它也</w:t>
      </w:r>
      <w:r w:rsidR="00222FC6" w:rsidRPr="00FD1DCA">
        <w:rPr>
          <w:rFonts w:ascii="Songti TC" w:eastAsia="Songti TC" w:hAnsi="Songti TC" w:hint="eastAsia"/>
          <w:sz w:val="24"/>
          <w:szCs w:val="24"/>
        </w:rPr>
        <w:t>可以在等级关系中得到说明，如</w:t>
      </w:r>
      <w:r w:rsidR="00F2592C" w:rsidRPr="00FD1DCA">
        <w:rPr>
          <w:rFonts w:ascii="Songti TC" w:eastAsia="Songti TC" w:hAnsi="Songti TC" w:hint="eastAsia"/>
          <w:sz w:val="24"/>
          <w:szCs w:val="24"/>
        </w:rPr>
        <w:t>君-臣，上-下</w:t>
      </w:r>
      <w:r w:rsidR="006C19D3" w:rsidRPr="00FD1DCA">
        <w:rPr>
          <w:rFonts w:ascii="Songti TC" w:eastAsia="Songti TC" w:hAnsi="Songti TC" w:hint="eastAsia"/>
          <w:sz w:val="24"/>
          <w:szCs w:val="24"/>
        </w:rPr>
        <w:t>,尊-卑</w:t>
      </w:r>
      <w:r w:rsidR="00222FC6" w:rsidRPr="00FD1DCA">
        <w:rPr>
          <w:rFonts w:ascii="Songti TC" w:eastAsia="Songti TC" w:hAnsi="Songti TC" w:hint="eastAsia"/>
          <w:sz w:val="24"/>
          <w:szCs w:val="24"/>
        </w:rPr>
        <w:t>等等</w:t>
      </w:r>
      <w:r w:rsidR="00F2592C" w:rsidRPr="00FD1DCA">
        <w:rPr>
          <w:rFonts w:ascii="Songti TC" w:eastAsia="Songti TC" w:hAnsi="Songti TC" w:hint="eastAsia"/>
          <w:sz w:val="24"/>
          <w:szCs w:val="24"/>
        </w:rPr>
        <w:t>。</w:t>
      </w:r>
      <w:r w:rsidR="00256472" w:rsidRPr="00FD1DCA">
        <w:rPr>
          <w:rFonts w:ascii="Songti TC" w:eastAsia="Songti TC" w:hAnsi="Songti TC" w:hint="eastAsia"/>
          <w:sz w:val="24"/>
          <w:szCs w:val="24"/>
        </w:rPr>
        <w:t>在</w:t>
      </w:r>
      <w:r w:rsidR="00F2592C" w:rsidRPr="00FD1DCA">
        <w:rPr>
          <w:rFonts w:ascii="Songti TC" w:eastAsia="Songti TC" w:hAnsi="Songti TC" w:hint="eastAsia"/>
          <w:sz w:val="24"/>
          <w:szCs w:val="24"/>
        </w:rPr>
        <w:t>心理和社会</w:t>
      </w:r>
      <w:r w:rsidR="00856F25" w:rsidRPr="00FD1DCA">
        <w:rPr>
          <w:rFonts w:ascii="Songti TC" w:eastAsia="Songti TC" w:hAnsi="Songti TC" w:hint="eastAsia"/>
          <w:sz w:val="24"/>
          <w:szCs w:val="24"/>
        </w:rPr>
        <w:t>方面，阴阳表现在</w:t>
      </w:r>
      <w:r w:rsidR="00256472" w:rsidRPr="00FD1DCA">
        <w:rPr>
          <w:rFonts w:ascii="Songti TC" w:eastAsia="Songti TC" w:hAnsi="Songti TC" w:hint="eastAsia"/>
          <w:sz w:val="24"/>
          <w:szCs w:val="24"/>
        </w:rPr>
        <w:t>理性-</w:t>
      </w:r>
      <w:r w:rsidR="00881F3C" w:rsidRPr="00FD1DCA">
        <w:rPr>
          <w:rFonts w:ascii="Songti TC" w:eastAsia="Songti TC" w:hAnsi="Songti TC" w:hint="eastAsia"/>
          <w:sz w:val="24"/>
          <w:szCs w:val="24"/>
        </w:rPr>
        <w:t>情感</w:t>
      </w:r>
      <w:r w:rsidR="00256472" w:rsidRPr="00FD1DCA">
        <w:rPr>
          <w:rFonts w:ascii="Songti TC" w:eastAsia="Songti TC" w:hAnsi="Songti TC" w:hint="eastAsia"/>
          <w:sz w:val="24"/>
          <w:szCs w:val="24"/>
        </w:rPr>
        <w:t>，意志-直觉，</w:t>
      </w:r>
      <w:r w:rsidR="00856F25" w:rsidRPr="00FD1DCA">
        <w:rPr>
          <w:rFonts w:ascii="Songti TC" w:eastAsia="Songti TC" w:hAnsi="Songti TC" w:hint="eastAsia"/>
          <w:sz w:val="24"/>
          <w:szCs w:val="24"/>
        </w:rPr>
        <w:t>进取</w:t>
      </w:r>
      <w:r w:rsidR="00256472" w:rsidRPr="00FD1DCA">
        <w:rPr>
          <w:rFonts w:ascii="Songti TC" w:eastAsia="Songti TC" w:hAnsi="Songti TC" w:hint="eastAsia"/>
          <w:sz w:val="24"/>
          <w:szCs w:val="24"/>
        </w:rPr>
        <w:t>-</w:t>
      </w:r>
      <w:r w:rsidR="00881F3C" w:rsidRPr="00FD1DCA">
        <w:rPr>
          <w:rFonts w:ascii="Songti TC" w:eastAsia="Songti TC" w:hAnsi="Songti TC" w:hint="eastAsia"/>
          <w:sz w:val="24"/>
          <w:szCs w:val="24"/>
        </w:rPr>
        <w:t>服从</w:t>
      </w:r>
      <w:r w:rsidR="00256472" w:rsidRPr="00FD1DCA">
        <w:rPr>
          <w:rFonts w:ascii="Songti TC" w:eastAsia="Songti TC" w:hAnsi="Songti TC" w:hint="eastAsia"/>
          <w:sz w:val="24"/>
          <w:szCs w:val="24"/>
        </w:rPr>
        <w:t>，严厉-温和，</w:t>
      </w:r>
      <w:r w:rsidR="00856F25" w:rsidRPr="00FD1DCA">
        <w:rPr>
          <w:rFonts w:ascii="Songti TC" w:eastAsia="Songti TC" w:hAnsi="Songti TC" w:hint="eastAsia"/>
          <w:sz w:val="24"/>
          <w:szCs w:val="24"/>
        </w:rPr>
        <w:t>刚</w:t>
      </w:r>
      <w:r w:rsidR="00256472" w:rsidRPr="00FD1DCA">
        <w:rPr>
          <w:rFonts w:ascii="Songti TC" w:eastAsia="Songti TC" w:hAnsi="Songti TC" w:hint="eastAsia"/>
          <w:sz w:val="24"/>
          <w:szCs w:val="24"/>
        </w:rPr>
        <w:t>强-柔软，严肃-灵活</w:t>
      </w:r>
      <w:r w:rsidR="006146D6" w:rsidRPr="00FD1DCA">
        <w:rPr>
          <w:rFonts w:ascii="Songti TC" w:eastAsia="Songti TC" w:hAnsi="Songti TC" w:hint="eastAsia"/>
          <w:sz w:val="24"/>
          <w:szCs w:val="24"/>
        </w:rPr>
        <w:t>等</w:t>
      </w:r>
      <w:r w:rsidR="00856F25" w:rsidRPr="00FD1DCA">
        <w:rPr>
          <w:rFonts w:ascii="Songti TC" w:eastAsia="Songti TC" w:hAnsi="Songti TC" w:hint="eastAsia"/>
          <w:sz w:val="24"/>
          <w:szCs w:val="24"/>
        </w:rPr>
        <w:t>的关系中。在中医领域</w:t>
      </w:r>
      <w:r w:rsidR="00256472" w:rsidRPr="00FD1DCA">
        <w:rPr>
          <w:rFonts w:ascii="Songti TC" w:eastAsia="Songti TC" w:hAnsi="Songti TC" w:hint="eastAsia"/>
          <w:sz w:val="24"/>
          <w:szCs w:val="24"/>
        </w:rPr>
        <w:t>，</w:t>
      </w:r>
      <w:r w:rsidR="006146D6" w:rsidRPr="00FD1DCA">
        <w:rPr>
          <w:rFonts w:ascii="Songti TC" w:eastAsia="Songti TC" w:hAnsi="Songti TC" w:hint="eastAsia"/>
          <w:sz w:val="24"/>
          <w:szCs w:val="24"/>
        </w:rPr>
        <w:t>几乎所有的诊断和处方都可以透过</w:t>
      </w:r>
      <w:r w:rsidR="00256472" w:rsidRPr="00FD1DCA">
        <w:rPr>
          <w:rFonts w:ascii="Songti TC" w:eastAsia="Songti TC" w:hAnsi="Songti TC" w:hint="eastAsia"/>
          <w:sz w:val="24"/>
          <w:szCs w:val="24"/>
        </w:rPr>
        <w:t>阴阳关系</w:t>
      </w:r>
      <w:r w:rsidR="006146D6" w:rsidRPr="00FD1DCA">
        <w:rPr>
          <w:rFonts w:ascii="Songti TC" w:eastAsia="Songti TC" w:hAnsi="Songti TC" w:hint="eastAsia"/>
          <w:sz w:val="24"/>
          <w:szCs w:val="24"/>
        </w:rPr>
        <w:t>来理解</w:t>
      </w:r>
      <w:r w:rsidR="00256472" w:rsidRPr="00FD1DCA">
        <w:rPr>
          <w:rFonts w:ascii="Songti TC" w:eastAsia="Songti TC" w:hAnsi="Songti TC" w:hint="eastAsia"/>
          <w:sz w:val="24"/>
          <w:szCs w:val="24"/>
        </w:rPr>
        <w:t>，</w:t>
      </w:r>
      <w:r w:rsidR="00FB2A73" w:rsidRPr="00FD1DCA">
        <w:rPr>
          <w:rFonts w:ascii="Songti TC" w:eastAsia="Songti TC" w:hAnsi="Songti TC" w:hint="eastAsia"/>
          <w:sz w:val="24"/>
          <w:szCs w:val="24"/>
        </w:rPr>
        <w:t>如五脏-五腹，热症-寒症，虚</w:t>
      </w:r>
      <w:r w:rsidR="00881F3C" w:rsidRPr="00FD1DCA">
        <w:rPr>
          <w:rFonts w:ascii="Songti TC" w:eastAsia="Songti TC" w:hAnsi="Songti TC" w:hint="eastAsia"/>
          <w:sz w:val="24"/>
          <w:szCs w:val="24"/>
        </w:rPr>
        <w:t>脉</w:t>
      </w:r>
      <w:r w:rsidR="00FB2A73" w:rsidRPr="00FD1DCA">
        <w:rPr>
          <w:rFonts w:ascii="Songti TC" w:eastAsia="Songti TC" w:hAnsi="Songti TC" w:hint="eastAsia"/>
          <w:sz w:val="24"/>
          <w:szCs w:val="24"/>
        </w:rPr>
        <w:t>-沉</w:t>
      </w:r>
      <w:r w:rsidR="00881F3C" w:rsidRPr="00FD1DCA">
        <w:rPr>
          <w:rFonts w:ascii="Songti TC" w:eastAsia="Songti TC" w:hAnsi="Songti TC" w:hint="eastAsia"/>
          <w:sz w:val="24"/>
          <w:szCs w:val="24"/>
        </w:rPr>
        <w:t>脉</w:t>
      </w:r>
      <w:r w:rsidR="00856F25" w:rsidRPr="00FD1DCA">
        <w:rPr>
          <w:rFonts w:ascii="Songti TC" w:eastAsia="Songti TC" w:hAnsi="Songti TC" w:hint="eastAsia"/>
          <w:sz w:val="24"/>
          <w:szCs w:val="24"/>
        </w:rPr>
        <w:t>等</w:t>
      </w:r>
      <w:r w:rsidR="00FB2A73" w:rsidRPr="00FD1DCA">
        <w:rPr>
          <w:rFonts w:ascii="Songti TC" w:eastAsia="Songti TC" w:hAnsi="Songti TC" w:hint="eastAsia"/>
          <w:sz w:val="24"/>
          <w:szCs w:val="24"/>
        </w:rPr>
        <w:t>。在宗教</w:t>
      </w:r>
      <w:r w:rsidR="006146D6" w:rsidRPr="00FD1DCA">
        <w:rPr>
          <w:rFonts w:ascii="Songti TC" w:eastAsia="Songti TC" w:hAnsi="Songti TC" w:hint="eastAsia"/>
          <w:sz w:val="24"/>
          <w:szCs w:val="24"/>
        </w:rPr>
        <w:t>领域</w:t>
      </w:r>
      <w:r w:rsidR="00FB2A73" w:rsidRPr="00FD1DCA">
        <w:rPr>
          <w:rFonts w:ascii="Songti TC" w:eastAsia="Songti TC" w:hAnsi="Songti TC" w:hint="eastAsia"/>
          <w:sz w:val="24"/>
          <w:szCs w:val="24"/>
        </w:rPr>
        <w:t>，</w:t>
      </w:r>
      <w:r w:rsidR="006146D6" w:rsidRPr="00FD1DCA">
        <w:rPr>
          <w:rFonts w:ascii="Songti TC" w:eastAsia="Songti TC" w:hAnsi="Songti TC" w:hint="eastAsia"/>
          <w:sz w:val="24"/>
          <w:szCs w:val="24"/>
        </w:rPr>
        <w:t>阴阳</w:t>
      </w:r>
      <w:r w:rsidR="00881F3C" w:rsidRPr="00FD1DCA">
        <w:rPr>
          <w:rFonts w:ascii="Songti TC" w:eastAsia="Songti TC" w:hAnsi="Songti TC" w:hint="eastAsia"/>
          <w:sz w:val="24"/>
          <w:szCs w:val="24"/>
        </w:rPr>
        <w:t>表</w:t>
      </w:r>
      <w:r w:rsidR="00FB2A73" w:rsidRPr="00FD1DCA">
        <w:rPr>
          <w:rFonts w:ascii="Songti TC" w:eastAsia="Songti TC" w:hAnsi="Songti TC" w:hint="eastAsia"/>
          <w:sz w:val="24"/>
          <w:szCs w:val="24"/>
        </w:rPr>
        <w:t>现为魂</w:t>
      </w:r>
      <w:r w:rsidR="00234D11" w:rsidRPr="00FD1DCA">
        <w:rPr>
          <w:rFonts w:ascii="Songti TC" w:eastAsia="Songti TC" w:hAnsi="Songti TC" w:hint="eastAsia"/>
          <w:sz w:val="24"/>
          <w:szCs w:val="24"/>
        </w:rPr>
        <w:t>（来自天的精神）</w:t>
      </w:r>
      <w:r w:rsidR="00FB2A73" w:rsidRPr="00FD1DCA">
        <w:rPr>
          <w:rFonts w:ascii="Songti TC" w:eastAsia="Songti TC" w:hAnsi="Songti TC" w:hint="eastAsia"/>
          <w:sz w:val="24"/>
          <w:szCs w:val="24"/>
        </w:rPr>
        <w:t>-魄</w:t>
      </w:r>
      <w:r w:rsidR="003820FD" w:rsidRPr="00FD1DCA">
        <w:rPr>
          <w:rFonts w:ascii="Songti TC" w:eastAsia="Songti TC" w:hAnsi="Songti TC" w:hint="eastAsia"/>
          <w:sz w:val="24"/>
          <w:szCs w:val="24"/>
        </w:rPr>
        <w:t>（来自地</w:t>
      </w:r>
      <w:r w:rsidR="003820FD" w:rsidRPr="00FD1DCA">
        <w:rPr>
          <w:rFonts w:ascii="Songti TC" w:eastAsia="Songti TC" w:hAnsi="Songti TC" w:hint="eastAsia"/>
          <w:sz w:val="24"/>
          <w:szCs w:val="24"/>
        </w:rPr>
        <w:lastRenderedPageBreak/>
        <w:t>的</w:t>
      </w:r>
      <w:r w:rsidR="00234D11" w:rsidRPr="00FD1DCA">
        <w:rPr>
          <w:rFonts w:ascii="Songti TC" w:eastAsia="Songti TC" w:hAnsi="Songti TC" w:hint="eastAsia"/>
          <w:sz w:val="24"/>
          <w:szCs w:val="24"/>
        </w:rPr>
        <w:t>魂</w:t>
      </w:r>
      <w:r w:rsidR="003820FD" w:rsidRPr="00FD1DCA">
        <w:rPr>
          <w:rFonts w:ascii="Songti TC" w:eastAsia="Songti TC" w:hAnsi="Songti TC" w:hint="eastAsia"/>
          <w:sz w:val="24"/>
          <w:szCs w:val="24"/>
        </w:rPr>
        <w:t>灵</w:t>
      </w:r>
      <w:r w:rsidR="00234D11" w:rsidRPr="00FD1DCA">
        <w:rPr>
          <w:rFonts w:ascii="Songti TC" w:eastAsia="Songti TC" w:hAnsi="Songti TC" w:hint="eastAsia"/>
          <w:sz w:val="24"/>
          <w:szCs w:val="24"/>
        </w:rPr>
        <w:t>）</w:t>
      </w:r>
      <w:r w:rsidR="00FB2A73" w:rsidRPr="00FD1DCA">
        <w:rPr>
          <w:rFonts w:ascii="Songti TC" w:eastAsia="Songti TC" w:hAnsi="Songti TC" w:hint="eastAsia"/>
          <w:sz w:val="24"/>
          <w:szCs w:val="24"/>
        </w:rPr>
        <w:t>，神-鬼，阳界-阴界</w:t>
      </w:r>
      <w:r w:rsidR="001266A0" w:rsidRPr="00FD1DCA">
        <w:rPr>
          <w:rFonts w:ascii="Songti TC" w:eastAsia="Songti TC" w:hAnsi="Songti TC" w:hint="eastAsia"/>
          <w:sz w:val="24"/>
          <w:szCs w:val="24"/>
        </w:rPr>
        <w:t>，天堂-地狱</w:t>
      </w:r>
      <w:r w:rsidR="006146D6" w:rsidRPr="00FD1DCA">
        <w:rPr>
          <w:rFonts w:ascii="Songti TC" w:eastAsia="Songti TC" w:hAnsi="Songti TC" w:hint="eastAsia"/>
          <w:sz w:val="24"/>
          <w:szCs w:val="24"/>
        </w:rPr>
        <w:t>等等</w:t>
      </w:r>
      <w:r w:rsidR="00FB2A73" w:rsidRPr="00FD1DCA">
        <w:rPr>
          <w:rFonts w:ascii="Songti TC" w:eastAsia="Songti TC" w:hAnsi="Songti TC" w:hint="eastAsia"/>
          <w:sz w:val="24"/>
          <w:szCs w:val="24"/>
        </w:rPr>
        <w:t>。</w:t>
      </w:r>
      <w:r w:rsidR="002050A8" w:rsidRPr="00FD1DCA">
        <w:rPr>
          <w:rFonts w:ascii="Songti TC" w:eastAsia="Songti TC" w:hAnsi="Songti TC" w:hint="eastAsia"/>
          <w:sz w:val="24"/>
          <w:szCs w:val="24"/>
        </w:rPr>
        <w:t>虽然以阴阳来解释阳界-阴界是佛教传入中国后才盛行起来的观念，但</w:t>
      </w:r>
      <w:r w:rsidR="0092081A" w:rsidRPr="00FD1DCA">
        <w:rPr>
          <w:rFonts w:ascii="Songti TC" w:eastAsia="Songti TC" w:hAnsi="Songti TC" w:hint="eastAsia"/>
          <w:sz w:val="24"/>
          <w:szCs w:val="24"/>
        </w:rPr>
        <w:t>《礼记》</w:t>
      </w:r>
      <w:r w:rsidR="002050A8" w:rsidRPr="00FD1DCA">
        <w:rPr>
          <w:rFonts w:ascii="Songti TC" w:eastAsia="Songti TC" w:hAnsi="Songti TC" w:hint="eastAsia"/>
          <w:sz w:val="24"/>
          <w:szCs w:val="24"/>
        </w:rPr>
        <w:t>已经</w:t>
      </w:r>
      <w:r w:rsidR="0092081A" w:rsidRPr="00FD1DCA">
        <w:rPr>
          <w:rFonts w:ascii="Songti TC" w:eastAsia="Songti TC" w:hAnsi="Songti TC" w:hint="eastAsia"/>
          <w:sz w:val="24"/>
          <w:szCs w:val="24"/>
        </w:rPr>
        <w:t>明确</w:t>
      </w:r>
      <w:r w:rsidR="002050A8" w:rsidRPr="00FD1DCA">
        <w:rPr>
          <w:rFonts w:ascii="Songti TC" w:eastAsia="Songti TC" w:hAnsi="Songti TC" w:hint="eastAsia"/>
          <w:sz w:val="24"/>
          <w:szCs w:val="24"/>
        </w:rPr>
        <w:t>以</w:t>
      </w:r>
      <w:r w:rsidR="006146D6" w:rsidRPr="00FD1DCA">
        <w:rPr>
          <w:rFonts w:ascii="Songti TC" w:eastAsia="Songti TC" w:hAnsi="Songti TC" w:hint="eastAsia"/>
          <w:sz w:val="24"/>
          <w:szCs w:val="24"/>
        </w:rPr>
        <w:t>“阴阳之交”来解释人的</w:t>
      </w:r>
      <w:r w:rsidR="00222FC6" w:rsidRPr="00FD1DCA">
        <w:rPr>
          <w:rFonts w:ascii="Songti TC" w:eastAsia="Songti TC" w:hAnsi="Songti TC" w:hint="eastAsia"/>
          <w:sz w:val="24"/>
          <w:szCs w:val="24"/>
        </w:rPr>
        <w:t>生死（</w:t>
      </w:r>
      <w:r w:rsidR="001266A0" w:rsidRPr="00FD1DCA">
        <w:rPr>
          <w:rFonts w:ascii="Songti TC" w:eastAsia="Songti TC" w:hAnsi="Songti TC" w:hint="eastAsia"/>
          <w:sz w:val="24"/>
          <w:szCs w:val="24"/>
        </w:rPr>
        <w:t>“魂气归天，形魄归地”</w:t>
      </w:r>
      <w:r w:rsidR="00222FC6" w:rsidRPr="00FD1DCA">
        <w:rPr>
          <w:rFonts w:ascii="Songti TC" w:eastAsia="Songti TC" w:hAnsi="Songti TC" w:hint="eastAsia"/>
          <w:sz w:val="24"/>
          <w:szCs w:val="24"/>
        </w:rPr>
        <w:t>）</w:t>
      </w:r>
      <w:r w:rsidR="001266A0" w:rsidRPr="00FD1DCA">
        <w:rPr>
          <w:rFonts w:ascii="Songti TC" w:eastAsia="Songti TC" w:hAnsi="Songti TC" w:hint="eastAsia"/>
          <w:sz w:val="24"/>
          <w:szCs w:val="24"/>
        </w:rPr>
        <w:t>，认为祭祀是“求诸阴阳之义”，礼则是顺阴阳而成（“礼必本于大一，分而为天地，转而为阴阳，变而为四时，列而为鬼神”）。人的本质和价值也只能通过阴阳交会才能得到合理的解释</w:t>
      </w:r>
      <w:r w:rsidR="006146D6" w:rsidRPr="00FD1DCA">
        <w:rPr>
          <w:rFonts w:ascii="Songti TC" w:eastAsia="Songti TC" w:hAnsi="Songti TC" w:hint="eastAsia"/>
          <w:sz w:val="24"/>
          <w:szCs w:val="24"/>
        </w:rPr>
        <w:t>（</w:t>
      </w:r>
      <w:r w:rsidR="0092081A" w:rsidRPr="00FD1DCA">
        <w:rPr>
          <w:rFonts w:ascii="Songti TC" w:eastAsia="Songti TC" w:hAnsi="Songti TC" w:hint="eastAsia"/>
          <w:sz w:val="24"/>
          <w:szCs w:val="24"/>
        </w:rPr>
        <w:t>“故人者，其天地之德，阴阳之交，鬼神之会，五行之秀气也”</w:t>
      </w:r>
      <w:r w:rsidR="006146D6" w:rsidRPr="00FD1DCA">
        <w:rPr>
          <w:rFonts w:ascii="Songti TC" w:eastAsia="Songti TC" w:hAnsi="Songti TC" w:hint="eastAsia"/>
          <w:sz w:val="24"/>
          <w:szCs w:val="24"/>
        </w:rPr>
        <w:t>）</w:t>
      </w:r>
      <w:r w:rsidR="00C2018A" w:rsidRPr="00FD1DCA">
        <w:rPr>
          <w:rFonts w:ascii="Songti TC" w:eastAsia="Songti TC" w:hAnsi="Songti TC" w:hint="eastAsia"/>
          <w:sz w:val="24"/>
          <w:szCs w:val="24"/>
        </w:rPr>
        <w:t>。</w:t>
      </w:r>
    </w:p>
    <w:p w14:paraId="03F4731D" w14:textId="5FDC583F" w:rsidR="00F82681" w:rsidRPr="00FD1DCA" w:rsidRDefault="005D2A5C" w:rsidP="00FD1DCA">
      <w:pPr>
        <w:spacing w:before="120" w:after="120"/>
        <w:ind w:firstLineChars="200" w:firstLine="480"/>
        <w:rPr>
          <w:rFonts w:ascii="Songti TC" w:eastAsia="Songti TC" w:hAnsi="Songti TC"/>
          <w:sz w:val="24"/>
          <w:szCs w:val="24"/>
        </w:rPr>
      </w:pPr>
      <w:r w:rsidRPr="00FD1DCA">
        <w:rPr>
          <w:rFonts w:ascii="Songti TC" w:eastAsia="Songti TC" w:hAnsi="Songti TC" w:hint="eastAsia"/>
          <w:sz w:val="24"/>
          <w:szCs w:val="24"/>
        </w:rPr>
        <w:t>无论阴阳</w:t>
      </w:r>
      <w:r w:rsidR="006146D6" w:rsidRPr="00FD1DCA">
        <w:rPr>
          <w:rFonts w:ascii="Songti TC" w:eastAsia="Songti TC" w:hAnsi="Songti TC" w:hint="eastAsia"/>
          <w:sz w:val="24"/>
          <w:szCs w:val="24"/>
        </w:rPr>
        <w:t>各自</w:t>
      </w:r>
      <w:r w:rsidRPr="00FD1DCA">
        <w:rPr>
          <w:rFonts w:ascii="Songti TC" w:eastAsia="Songti TC" w:hAnsi="Songti TC" w:hint="eastAsia"/>
          <w:sz w:val="24"/>
          <w:szCs w:val="24"/>
        </w:rPr>
        <w:t>本身还是它们</w:t>
      </w:r>
      <w:r w:rsidR="006146D6" w:rsidRPr="00FD1DCA">
        <w:rPr>
          <w:rFonts w:ascii="Songti TC" w:eastAsia="Songti TC" w:hAnsi="Songti TC" w:hint="eastAsia"/>
          <w:sz w:val="24"/>
          <w:szCs w:val="24"/>
        </w:rPr>
        <w:t>之间</w:t>
      </w:r>
      <w:r w:rsidRPr="00FD1DCA">
        <w:rPr>
          <w:rFonts w:ascii="Songti TC" w:eastAsia="Songti TC" w:hAnsi="Songti TC" w:hint="eastAsia"/>
          <w:sz w:val="24"/>
          <w:szCs w:val="24"/>
        </w:rPr>
        <w:t>的关系，都不</w:t>
      </w:r>
      <w:r w:rsidR="006146D6" w:rsidRPr="00FD1DCA">
        <w:rPr>
          <w:rFonts w:ascii="Songti TC" w:eastAsia="Songti TC" w:hAnsi="Songti TC" w:hint="eastAsia"/>
          <w:sz w:val="24"/>
          <w:szCs w:val="24"/>
        </w:rPr>
        <w:t>是</w:t>
      </w:r>
      <w:r w:rsidRPr="00FD1DCA">
        <w:rPr>
          <w:rFonts w:ascii="Songti TC" w:eastAsia="Songti TC" w:hAnsi="Songti TC" w:hint="eastAsia"/>
          <w:sz w:val="24"/>
          <w:szCs w:val="24"/>
        </w:rPr>
        <w:t>静止不变的。</w:t>
      </w:r>
      <w:r w:rsidR="00E53040" w:rsidRPr="00FD1DCA">
        <w:rPr>
          <w:rFonts w:ascii="Songti TC" w:eastAsia="Songti TC" w:hAnsi="Songti TC" w:hint="eastAsia"/>
          <w:sz w:val="24"/>
          <w:szCs w:val="24"/>
        </w:rPr>
        <w:t>相反，它们在时空中处于不断的相互作用与相互转化中。</w:t>
      </w:r>
      <w:r w:rsidR="00741089" w:rsidRPr="00FD1DCA">
        <w:rPr>
          <w:rFonts w:ascii="Songti TC" w:eastAsia="Songti TC" w:hAnsi="Songti TC" w:hint="eastAsia"/>
          <w:sz w:val="24"/>
          <w:szCs w:val="24"/>
        </w:rPr>
        <w:t>阴阳</w:t>
      </w:r>
      <w:r w:rsidR="00E53040" w:rsidRPr="00FD1DCA">
        <w:rPr>
          <w:rFonts w:ascii="Songti TC" w:eastAsia="Songti TC" w:hAnsi="Songti TC" w:hint="eastAsia"/>
          <w:sz w:val="24"/>
          <w:szCs w:val="24"/>
        </w:rPr>
        <w:t>关系</w:t>
      </w:r>
      <w:r w:rsidR="00741089" w:rsidRPr="00FD1DCA">
        <w:rPr>
          <w:rFonts w:ascii="Songti TC" w:eastAsia="Songti TC" w:hAnsi="Songti TC" w:hint="eastAsia"/>
          <w:sz w:val="24"/>
          <w:szCs w:val="24"/>
        </w:rPr>
        <w:t>的特点</w:t>
      </w:r>
      <w:r w:rsidR="002050A8" w:rsidRPr="00FD1DCA">
        <w:rPr>
          <w:rFonts w:ascii="Songti TC" w:eastAsia="Songti TC" w:hAnsi="Songti TC" w:hint="eastAsia"/>
          <w:sz w:val="24"/>
          <w:szCs w:val="24"/>
        </w:rPr>
        <w:t>就</w:t>
      </w:r>
      <w:r w:rsidR="00741089" w:rsidRPr="00FD1DCA">
        <w:rPr>
          <w:rFonts w:ascii="Songti TC" w:eastAsia="Songti TC" w:hAnsi="Songti TC" w:hint="eastAsia"/>
          <w:sz w:val="24"/>
          <w:szCs w:val="24"/>
        </w:rPr>
        <w:t>在于</w:t>
      </w:r>
      <w:r w:rsidR="006146D6" w:rsidRPr="00FD1DCA">
        <w:rPr>
          <w:rFonts w:ascii="Songti TC" w:eastAsia="Songti TC" w:hAnsi="Songti TC" w:hint="eastAsia"/>
          <w:sz w:val="24"/>
          <w:szCs w:val="24"/>
        </w:rPr>
        <w:t>其</w:t>
      </w:r>
      <w:r w:rsidR="00741089" w:rsidRPr="00FD1DCA">
        <w:rPr>
          <w:rFonts w:ascii="Songti TC" w:eastAsia="Songti TC" w:hAnsi="Songti TC" w:hint="eastAsia"/>
          <w:sz w:val="24"/>
          <w:szCs w:val="24"/>
        </w:rPr>
        <w:t>相对性和</w:t>
      </w:r>
      <w:r w:rsidR="00340198" w:rsidRPr="00FD1DCA">
        <w:rPr>
          <w:rFonts w:ascii="Songti TC" w:eastAsia="Songti TC" w:hAnsi="Songti TC" w:hint="eastAsia"/>
          <w:sz w:val="24"/>
          <w:szCs w:val="24"/>
        </w:rPr>
        <w:t>变化</w:t>
      </w:r>
      <w:r w:rsidR="00741089" w:rsidRPr="00FD1DCA">
        <w:rPr>
          <w:rFonts w:ascii="Songti TC" w:eastAsia="Songti TC" w:hAnsi="Songti TC" w:hint="eastAsia"/>
          <w:sz w:val="24"/>
          <w:szCs w:val="24"/>
        </w:rPr>
        <w:t>性。换句话说，</w:t>
      </w:r>
      <w:r w:rsidR="006146D6" w:rsidRPr="00FD1DCA">
        <w:rPr>
          <w:rFonts w:ascii="Songti TC" w:eastAsia="Songti TC" w:hAnsi="Songti TC" w:hint="eastAsia"/>
          <w:sz w:val="24"/>
          <w:szCs w:val="24"/>
        </w:rPr>
        <w:t>我们不能把任何</w:t>
      </w:r>
      <w:r w:rsidR="00BC67C5" w:rsidRPr="00FD1DCA">
        <w:rPr>
          <w:rFonts w:ascii="Songti TC" w:eastAsia="Songti TC" w:hAnsi="Songti TC" w:hint="eastAsia"/>
          <w:sz w:val="24"/>
          <w:szCs w:val="24"/>
        </w:rPr>
        <w:t>一方视为排</w:t>
      </w:r>
      <w:r w:rsidR="00340198" w:rsidRPr="00FD1DCA">
        <w:rPr>
          <w:rFonts w:ascii="Songti TC" w:eastAsia="Songti TC" w:hAnsi="Songti TC" w:hint="eastAsia"/>
          <w:sz w:val="24"/>
          <w:szCs w:val="24"/>
        </w:rPr>
        <w:t>他</w:t>
      </w:r>
      <w:r w:rsidR="00BC67C5" w:rsidRPr="00FD1DCA">
        <w:rPr>
          <w:rFonts w:ascii="Songti TC" w:eastAsia="Songti TC" w:hAnsi="Songti TC" w:hint="eastAsia"/>
          <w:sz w:val="24"/>
          <w:szCs w:val="24"/>
        </w:rPr>
        <w:t>的、固定的，</w:t>
      </w:r>
      <w:r w:rsidR="001266A0" w:rsidRPr="00FD1DCA">
        <w:rPr>
          <w:rFonts w:ascii="Songti TC" w:eastAsia="Songti TC" w:hAnsi="Songti TC" w:hint="eastAsia"/>
          <w:sz w:val="24"/>
          <w:szCs w:val="24"/>
        </w:rPr>
        <w:t>唯有阴阳相交、阴阳相化、阴阳相转</w:t>
      </w:r>
      <w:r w:rsidR="003D107C" w:rsidRPr="00FD1DCA">
        <w:rPr>
          <w:rFonts w:ascii="Songti TC" w:eastAsia="Songti TC" w:hAnsi="Songti TC" w:hint="eastAsia"/>
          <w:sz w:val="24"/>
          <w:szCs w:val="24"/>
        </w:rPr>
        <w:t>才是永恒的</w:t>
      </w:r>
      <w:r w:rsidR="001266A0" w:rsidRPr="00FD1DCA">
        <w:rPr>
          <w:rFonts w:ascii="Songti TC" w:eastAsia="Songti TC" w:hAnsi="Songti TC" w:hint="eastAsia"/>
          <w:sz w:val="24"/>
          <w:szCs w:val="24"/>
        </w:rPr>
        <w:t>。</w:t>
      </w:r>
      <w:r w:rsidR="003820FD" w:rsidRPr="00FD1DCA">
        <w:rPr>
          <w:rFonts w:ascii="Songti TC" w:eastAsia="Songti TC" w:hAnsi="Songti TC" w:hint="eastAsia"/>
          <w:sz w:val="24"/>
          <w:szCs w:val="24"/>
        </w:rPr>
        <w:t>举例说明，</w:t>
      </w:r>
      <w:r w:rsidR="007400B9" w:rsidRPr="00FD1DCA">
        <w:rPr>
          <w:rFonts w:ascii="Songti TC" w:eastAsia="Songti TC" w:hAnsi="Songti TC" w:hint="eastAsia"/>
          <w:sz w:val="24"/>
          <w:szCs w:val="24"/>
        </w:rPr>
        <w:t>阴阳互转</w:t>
      </w:r>
      <w:r w:rsidR="001E6604" w:rsidRPr="00FD1DCA">
        <w:rPr>
          <w:rFonts w:ascii="Songti TC" w:eastAsia="Songti TC" w:hAnsi="Songti TC" w:hint="eastAsia"/>
          <w:sz w:val="24"/>
          <w:szCs w:val="24"/>
        </w:rPr>
        <w:t>可以</w:t>
      </w:r>
      <w:r w:rsidR="00C45972" w:rsidRPr="00FD1DCA">
        <w:rPr>
          <w:rFonts w:ascii="Songti TC" w:eastAsia="Songti TC" w:hAnsi="Songti TC" w:hint="eastAsia"/>
          <w:sz w:val="24"/>
          <w:szCs w:val="24"/>
        </w:rPr>
        <w:t>家庭关系</w:t>
      </w:r>
      <w:r w:rsidR="00690BF3" w:rsidRPr="00FD1DCA">
        <w:rPr>
          <w:rFonts w:ascii="Songti TC" w:eastAsia="Songti TC" w:hAnsi="Songti TC" w:hint="eastAsia"/>
          <w:sz w:val="24"/>
          <w:szCs w:val="24"/>
        </w:rPr>
        <w:t>为</w:t>
      </w:r>
      <w:r w:rsidR="00C45972" w:rsidRPr="00FD1DCA">
        <w:rPr>
          <w:rFonts w:ascii="Songti TC" w:eastAsia="Songti TC" w:hAnsi="Songti TC" w:hint="eastAsia"/>
          <w:sz w:val="24"/>
          <w:szCs w:val="24"/>
        </w:rPr>
        <w:t>例</w:t>
      </w:r>
      <w:r w:rsidR="001E6604" w:rsidRPr="00FD1DCA">
        <w:rPr>
          <w:rFonts w:ascii="Songti TC" w:eastAsia="Songti TC" w:hAnsi="Songti TC" w:hint="eastAsia"/>
          <w:sz w:val="24"/>
          <w:szCs w:val="24"/>
        </w:rPr>
        <w:t>来详加解释</w:t>
      </w:r>
      <w:r w:rsidR="00C45972" w:rsidRPr="00FD1DCA">
        <w:rPr>
          <w:rFonts w:ascii="Songti TC" w:eastAsia="Songti TC" w:hAnsi="Songti TC" w:hint="eastAsia"/>
          <w:sz w:val="24"/>
          <w:szCs w:val="24"/>
        </w:rPr>
        <w:t>。在父-子关系中，父</w:t>
      </w:r>
      <w:r w:rsidR="007400B9" w:rsidRPr="00FD1DCA">
        <w:rPr>
          <w:rFonts w:ascii="Songti TC" w:eastAsia="Songti TC" w:hAnsi="Songti TC" w:hint="eastAsia"/>
          <w:sz w:val="24"/>
          <w:szCs w:val="24"/>
        </w:rPr>
        <w:t>为</w:t>
      </w:r>
      <w:r w:rsidR="00C45972" w:rsidRPr="00FD1DCA">
        <w:rPr>
          <w:rFonts w:ascii="Songti TC" w:eastAsia="Songti TC" w:hAnsi="Songti TC" w:hint="eastAsia"/>
          <w:sz w:val="24"/>
          <w:szCs w:val="24"/>
        </w:rPr>
        <w:t>阳，子</w:t>
      </w:r>
      <w:r w:rsidR="007400B9" w:rsidRPr="00FD1DCA">
        <w:rPr>
          <w:rFonts w:ascii="Songti TC" w:eastAsia="Songti TC" w:hAnsi="Songti TC" w:hint="eastAsia"/>
          <w:sz w:val="24"/>
          <w:szCs w:val="24"/>
        </w:rPr>
        <w:t>为</w:t>
      </w:r>
      <w:r w:rsidR="00C45972" w:rsidRPr="00FD1DCA">
        <w:rPr>
          <w:rFonts w:ascii="Songti TC" w:eastAsia="Songti TC" w:hAnsi="Songti TC" w:hint="eastAsia"/>
          <w:sz w:val="24"/>
          <w:szCs w:val="24"/>
        </w:rPr>
        <w:t>阴，但儿子结婚</w:t>
      </w:r>
      <w:r w:rsidR="007400B9" w:rsidRPr="00FD1DCA">
        <w:rPr>
          <w:rFonts w:ascii="Songti TC" w:eastAsia="Songti TC" w:hAnsi="Songti TC" w:hint="eastAsia"/>
          <w:sz w:val="24"/>
          <w:szCs w:val="24"/>
        </w:rPr>
        <w:t>后</w:t>
      </w:r>
      <w:r w:rsidR="00C45972" w:rsidRPr="00FD1DCA">
        <w:rPr>
          <w:rFonts w:ascii="Songti TC" w:eastAsia="Songti TC" w:hAnsi="Songti TC" w:hint="eastAsia"/>
          <w:sz w:val="24"/>
          <w:szCs w:val="24"/>
        </w:rPr>
        <w:t>，他作为丈夫</w:t>
      </w:r>
      <w:r w:rsidR="007400B9" w:rsidRPr="00FD1DCA">
        <w:rPr>
          <w:rFonts w:ascii="Songti TC" w:eastAsia="Songti TC" w:hAnsi="Songti TC" w:hint="eastAsia"/>
          <w:sz w:val="24"/>
          <w:szCs w:val="24"/>
        </w:rPr>
        <w:t>为</w:t>
      </w:r>
      <w:r w:rsidR="00C45972" w:rsidRPr="00FD1DCA">
        <w:rPr>
          <w:rFonts w:ascii="Songti TC" w:eastAsia="Songti TC" w:hAnsi="Songti TC" w:hint="eastAsia"/>
          <w:sz w:val="24"/>
          <w:szCs w:val="24"/>
        </w:rPr>
        <w:t>阳，他的妻子</w:t>
      </w:r>
      <w:r w:rsidR="007400B9" w:rsidRPr="00FD1DCA">
        <w:rPr>
          <w:rFonts w:ascii="Songti TC" w:eastAsia="Songti TC" w:hAnsi="Songti TC" w:hint="eastAsia"/>
          <w:sz w:val="24"/>
          <w:szCs w:val="24"/>
        </w:rPr>
        <w:t>为</w:t>
      </w:r>
      <w:r w:rsidR="00C45972" w:rsidRPr="00FD1DCA">
        <w:rPr>
          <w:rFonts w:ascii="Songti TC" w:eastAsia="Songti TC" w:hAnsi="Songti TC" w:hint="eastAsia"/>
          <w:sz w:val="24"/>
          <w:szCs w:val="24"/>
        </w:rPr>
        <w:t>阴。当妻子成为母亲</w:t>
      </w:r>
      <w:r w:rsidR="00C2018A" w:rsidRPr="00FD1DCA">
        <w:rPr>
          <w:rFonts w:ascii="Songti TC" w:eastAsia="Songti TC" w:hAnsi="Songti TC" w:hint="eastAsia"/>
          <w:sz w:val="24"/>
          <w:szCs w:val="24"/>
        </w:rPr>
        <w:t>后</w:t>
      </w:r>
      <w:r w:rsidR="00C45972" w:rsidRPr="00FD1DCA">
        <w:rPr>
          <w:rFonts w:ascii="Songti TC" w:eastAsia="Songti TC" w:hAnsi="Songti TC" w:hint="eastAsia"/>
          <w:sz w:val="24"/>
          <w:szCs w:val="24"/>
        </w:rPr>
        <w:t>，</w:t>
      </w:r>
      <w:r w:rsidR="00C2018A" w:rsidRPr="00FD1DCA">
        <w:rPr>
          <w:rFonts w:ascii="Songti TC" w:eastAsia="Songti TC" w:hAnsi="Songti TC" w:hint="eastAsia"/>
          <w:sz w:val="24"/>
          <w:szCs w:val="24"/>
        </w:rPr>
        <w:t>必须受到尊崇，故而获得阳的地位</w:t>
      </w:r>
      <w:r w:rsidR="00BD1C76" w:rsidRPr="00FD1DCA">
        <w:rPr>
          <w:rFonts w:ascii="Songti TC" w:eastAsia="Songti TC" w:hAnsi="Songti TC" w:hint="eastAsia"/>
          <w:sz w:val="24"/>
          <w:szCs w:val="24"/>
        </w:rPr>
        <w:t>。在她的孩子中，男性</w:t>
      </w:r>
      <w:r w:rsidR="007400B9" w:rsidRPr="00FD1DCA">
        <w:rPr>
          <w:rFonts w:ascii="Songti TC" w:eastAsia="Songti TC" w:hAnsi="Songti TC" w:hint="eastAsia"/>
          <w:sz w:val="24"/>
          <w:szCs w:val="24"/>
        </w:rPr>
        <w:t>为</w:t>
      </w:r>
      <w:r w:rsidR="00BD1C76" w:rsidRPr="00FD1DCA">
        <w:rPr>
          <w:rFonts w:ascii="Songti TC" w:eastAsia="Songti TC" w:hAnsi="Songti TC" w:hint="eastAsia"/>
          <w:sz w:val="24"/>
          <w:szCs w:val="24"/>
        </w:rPr>
        <w:t>阳，女性</w:t>
      </w:r>
      <w:r w:rsidR="007400B9" w:rsidRPr="00FD1DCA">
        <w:rPr>
          <w:rFonts w:ascii="Songti TC" w:eastAsia="Songti TC" w:hAnsi="Songti TC" w:hint="eastAsia"/>
          <w:sz w:val="24"/>
          <w:szCs w:val="24"/>
        </w:rPr>
        <w:t>为阴，但在女性的姐妹</w:t>
      </w:r>
      <w:r w:rsidR="003820FD" w:rsidRPr="00FD1DCA">
        <w:rPr>
          <w:rFonts w:ascii="Songti TC" w:eastAsia="Songti TC" w:hAnsi="Songti TC" w:hint="eastAsia"/>
          <w:sz w:val="24"/>
          <w:szCs w:val="24"/>
        </w:rPr>
        <w:t>们</w:t>
      </w:r>
      <w:r w:rsidR="007400B9" w:rsidRPr="00FD1DCA">
        <w:rPr>
          <w:rFonts w:ascii="Songti TC" w:eastAsia="Songti TC" w:hAnsi="Songti TC" w:hint="eastAsia"/>
          <w:sz w:val="24"/>
          <w:szCs w:val="24"/>
        </w:rPr>
        <w:t>之间，</w:t>
      </w:r>
      <w:r w:rsidR="00BD1C76" w:rsidRPr="00FD1DCA">
        <w:rPr>
          <w:rFonts w:ascii="Songti TC" w:eastAsia="Songti TC" w:hAnsi="Songti TC" w:hint="eastAsia"/>
          <w:sz w:val="24"/>
          <w:szCs w:val="24"/>
        </w:rPr>
        <w:t>强壮的</w:t>
      </w:r>
      <w:r w:rsidR="007400B9" w:rsidRPr="00FD1DCA">
        <w:rPr>
          <w:rFonts w:ascii="Songti TC" w:eastAsia="Songti TC" w:hAnsi="Songti TC" w:hint="eastAsia"/>
          <w:sz w:val="24"/>
          <w:szCs w:val="24"/>
        </w:rPr>
        <w:t>为</w:t>
      </w:r>
      <w:r w:rsidR="00BD1C76" w:rsidRPr="00FD1DCA">
        <w:rPr>
          <w:rFonts w:ascii="Songti TC" w:eastAsia="Songti TC" w:hAnsi="Songti TC" w:hint="eastAsia"/>
          <w:sz w:val="24"/>
          <w:szCs w:val="24"/>
        </w:rPr>
        <w:t>阳，柔弱的</w:t>
      </w:r>
      <w:r w:rsidR="00D5764E" w:rsidRPr="00FD1DCA">
        <w:rPr>
          <w:rFonts w:ascii="Songti TC" w:eastAsia="Songti TC" w:hAnsi="Songti TC" w:hint="eastAsia"/>
          <w:sz w:val="24"/>
          <w:szCs w:val="24"/>
        </w:rPr>
        <w:t>为</w:t>
      </w:r>
      <w:r w:rsidR="00BD1C76" w:rsidRPr="00FD1DCA">
        <w:rPr>
          <w:rFonts w:ascii="Songti TC" w:eastAsia="Songti TC" w:hAnsi="Songti TC" w:hint="eastAsia"/>
          <w:sz w:val="24"/>
          <w:szCs w:val="24"/>
        </w:rPr>
        <w:t>阴。</w:t>
      </w:r>
      <w:r w:rsidR="009D761A" w:rsidRPr="00FD1DCA">
        <w:rPr>
          <w:rFonts w:ascii="Songti TC" w:eastAsia="Songti TC" w:hAnsi="Songti TC" w:hint="eastAsia"/>
          <w:sz w:val="24"/>
          <w:szCs w:val="24"/>
        </w:rPr>
        <w:t>即使</w:t>
      </w:r>
      <w:r w:rsidR="003577F7" w:rsidRPr="00FD1DCA">
        <w:rPr>
          <w:rFonts w:ascii="Songti TC" w:eastAsia="Songti TC" w:hAnsi="Songti TC" w:hint="eastAsia"/>
          <w:sz w:val="24"/>
          <w:szCs w:val="24"/>
        </w:rPr>
        <w:t>是</w:t>
      </w:r>
      <w:r w:rsidR="009D761A" w:rsidRPr="00FD1DCA">
        <w:rPr>
          <w:rFonts w:ascii="Songti TC" w:eastAsia="Songti TC" w:hAnsi="Songti TC" w:hint="eastAsia"/>
          <w:sz w:val="24"/>
          <w:szCs w:val="24"/>
        </w:rPr>
        <w:t>弱小</w:t>
      </w:r>
      <w:r w:rsidR="00BD1C76" w:rsidRPr="00FD1DCA">
        <w:rPr>
          <w:rFonts w:ascii="Songti TC" w:eastAsia="Songti TC" w:hAnsi="Songti TC" w:hint="eastAsia"/>
          <w:sz w:val="24"/>
          <w:szCs w:val="24"/>
        </w:rPr>
        <w:t>的女性也不完全是阴，因为她也</w:t>
      </w:r>
      <w:r w:rsidR="009D761A" w:rsidRPr="00FD1DCA">
        <w:rPr>
          <w:rFonts w:ascii="Songti TC" w:eastAsia="Songti TC" w:hAnsi="Songti TC" w:hint="eastAsia"/>
          <w:sz w:val="24"/>
          <w:szCs w:val="24"/>
        </w:rPr>
        <w:t>体现</w:t>
      </w:r>
      <w:r w:rsidR="00BD1C76" w:rsidRPr="00FD1DCA">
        <w:rPr>
          <w:rFonts w:ascii="Songti TC" w:eastAsia="Songti TC" w:hAnsi="Songti TC" w:hint="eastAsia"/>
          <w:sz w:val="24"/>
          <w:szCs w:val="24"/>
        </w:rPr>
        <w:t>了阴和阳之间的平衡，</w:t>
      </w:r>
      <w:r w:rsidR="00D5764E" w:rsidRPr="00FD1DCA">
        <w:rPr>
          <w:rFonts w:ascii="Songti TC" w:eastAsia="Songti TC" w:hAnsi="Songti TC" w:hint="eastAsia"/>
          <w:sz w:val="24"/>
          <w:szCs w:val="24"/>
        </w:rPr>
        <w:t>比如</w:t>
      </w:r>
      <w:r w:rsidR="008159AE" w:rsidRPr="00FD1DCA">
        <w:rPr>
          <w:rFonts w:ascii="Songti TC" w:eastAsia="Songti TC" w:hAnsi="Songti TC" w:hint="eastAsia"/>
          <w:sz w:val="24"/>
          <w:szCs w:val="24"/>
        </w:rPr>
        <w:t>她的意志</w:t>
      </w:r>
      <w:r w:rsidR="00D5764E" w:rsidRPr="00FD1DCA">
        <w:rPr>
          <w:rFonts w:ascii="Songti TC" w:eastAsia="Songti TC" w:hAnsi="Songti TC" w:hint="eastAsia"/>
          <w:sz w:val="24"/>
          <w:szCs w:val="24"/>
        </w:rPr>
        <w:t>为</w:t>
      </w:r>
      <w:r w:rsidR="008159AE" w:rsidRPr="00FD1DCA">
        <w:rPr>
          <w:rFonts w:ascii="Songti TC" w:eastAsia="Songti TC" w:hAnsi="Songti TC" w:hint="eastAsia"/>
          <w:sz w:val="24"/>
          <w:szCs w:val="24"/>
        </w:rPr>
        <w:t>阳，</w:t>
      </w:r>
      <w:r w:rsidR="00D5764E" w:rsidRPr="00FD1DCA">
        <w:rPr>
          <w:rFonts w:ascii="Songti TC" w:eastAsia="Songti TC" w:hAnsi="Songti TC" w:hint="eastAsia"/>
          <w:sz w:val="24"/>
          <w:szCs w:val="24"/>
        </w:rPr>
        <w:t>而</w:t>
      </w:r>
      <w:r w:rsidR="008159AE" w:rsidRPr="00FD1DCA">
        <w:rPr>
          <w:rFonts w:ascii="Songti TC" w:eastAsia="Songti TC" w:hAnsi="Songti TC" w:hint="eastAsia"/>
          <w:sz w:val="24"/>
          <w:szCs w:val="24"/>
        </w:rPr>
        <w:t>情感</w:t>
      </w:r>
      <w:r w:rsidR="00D5764E" w:rsidRPr="00FD1DCA">
        <w:rPr>
          <w:rFonts w:ascii="Songti TC" w:eastAsia="Songti TC" w:hAnsi="Songti TC" w:hint="eastAsia"/>
          <w:sz w:val="24"/>
          <w:szCs w:val="24"/>
        </w:rPr>
        <w:t>为</w:t>
      </w:r>
      <w:r w:rsidR="008159AE" w:rsidRPr="00FD1DCA">
        <w:rPr>
          <w:rFonts w:ascii="Songti TC" w:eastAsia="Songti TC" w:hAnsi="Songti TC" w:hint="eastAsia"/>
          <w:sz w:val="24"/>
          <w:szCs w:val="24"/>
        </w:rPr>
        <w:t>阴。</w:t>
      </w:r>
      <w:r w:rsidR="00D5764E" w:rsidRPr="00FD1DCA">
        <w:rPr>
          <w:rFonts w:ascii="Songti TC" w:eastAsia="Songti TC" w:hAnsi="Songti TC" w:hint="eastAsia"/>
          <w:sz w:val="24"/>
          <w:szCs w:val="24"/>
        </w:rPr>
        <w:t>就</w:t>
      </w:r>
      <w:r w:rsidR="008159AE" w:rsidRPr="00FD1DCA">
        <w:rPr>
          <w:rFonts w:ascii="Songti TC" w:eastAsia="Songti TC" w:hAnsi="Songti TC" w:hint="eastAsia"/>
          <w:sz w:val="24"/>
          <w:szCs w:val="24"/>
        </w:rPr>
        <w:t>情感</w:t>
      </w:r>
      <w:r w:rsidR="00D5764E" w:rsidRPr="00FD1DCA">
        <w:rPr>
          <w:rFonts w:ascii="Songti TC" w:eastAsia="Songti TC" w:hAnsi="Songti TC" w:hint="eastAsia"/>
          <w:sz w:val="24"/>
          <w:szCs w:val="24"/>
        </w:rPr>
        <w:t>而言</w:t>
      </w:r>
      <w:r w:rsidR="008159AE" w:rsidRPr="00FD1DCA">
        <w:rPr>
          <w:rFonts w:ascii="Songti TC" w:eastAsia="Songti TC" w:hAnsi="Songti TC" w:hint="eastAsia"/>
          <w:sz w:val="24"/>
          <w:szCs w:val="24"/>
        </w:rPr>
        <w:t>，积极的情感</w:t>
      </w:r>
      <w:r w:rsidR="00D5764E" w:rsidRPr="00FD1DCA">
        <w:rPr>
          <w:rFonts w:ascii="Songti TC" w:eastAsia="Songti TC" w:hAnsi="Songti TC" w:hint="eastAsia"/>
          <w:sz w:val="24"/>
          <w:szCs w:val="24"/>
        </w:rPr>
        <w:t>为</w:t>
      </w:r>
      <w:r w:rsidR="008159AE" w:rsidRPr="00FD1DCA">
        <w:rPr>
          <w:rFonts w:ascii="Songti TC" w:eastAsia="Songti TC" w:hAnsi="Songti TC" w:hint="eastAsia"/>
          <w:sz w:val="24"/>
          <w:szCs w:val="24"/>
        </w:rPr>
        <w:t>阳，消极的情感</w:t>
      </w:r>
      <w:r w:rsidR="00D5764E" w:rsidRPr="00FD1DCA">
        <w:rPr>
          <w:rFonts w:ascii="Songti TC" w:eastAsia="Songti TC" w:hAnsi="Songti TC" w:hint="eastAsia"/>
          <w:sz w:val="24"/>
          <w:szCs w:val="24"/>
        </w:rPr>
        <w:t>为</w:t>
      </w:r>
      <w:r w:rsidR="008159AE" w:rsidRPr="00FD1DCA">
        <w:rPr>
          <w:rFonts w:ascii="Songti TC" w:eastAsia="Songti TC" w:hAnsi="Songti TC" w:hint="eastAsia"/>
          <w:sz w:val="24"/>
          <w:szCs w:val="24"/>
        </w:rPr>
        <w:t>阴。</w:t>
      </w:r>
      <w:r w:rsidR="00D5764E" w:rsidRPr="00FD1DCA">
        <w:rPr>
          <w:rFonts w:ascii="Songti TC" w:eastAsia="Songti TC" w:hAnsi="Songti TC" w:hint="eastAsia"/>
          <w:sz w:val="24"/>
          <w:szCs w:val="24"/>
        </w:rPr>
        <w:t>而就情感而言</w:t>
      </w:r>
      <w:r w:rsidR="008159AE" w:rsidRPr="00FD1DCA">
        <w:rPr>
          <w:rFonts w:ascii="Songti TC" w:eastAsia="Songti TC" w:hAnsi="Songti TC" w:hint="eastAsia"/>
          <w:sz w:val="24"/>
          <w:szCs w:val="24"/>
        </w:rPr>
        <w:t>，感觉</w:t>
      </w:r>
      <w:r w:rsidR="003577F7" w:rsidRPr="00FD1DCA">
        <w:rPr>
          <w:rFonts w:ascii="Songti TC" w:eastAsia="Songti TC" w:hAnsi="Songti TC" w:hint="eastAsia"/>
          <w:sz w:val="24"/>
          <w:szCs w:val="24"/>
        </w:rPr>
        <w:t>良好</w:t>
      </w:r>
      <w:r w:rsidR="00D5764E" w:rsidRPr="00FD1DCA">
        <w:rPr>
          <w:rFonts w:ascii="Songti TC" w:eastAsia="Songti TC" w:hAnsi="Songti TC" w:hint="eastAsia"/>
          <w:sz w:val="24"/>
          <w:szCs w:val="24"/>
        </w:rPr>
        <w:t>为</w:t>
      </w:r>
      <w:r w:rsidR="008159AE" w:rsidRPr="00FD1DCA">
        <w:rPr>
          <w:rFonts w:ascii="Songti TC" w:eastAsia="Songti TC" w:hAnsi="Songti TC" w:hint="eastAsia"/>
          <w:sz w:val="24"/>
          <w:szCs w:val="24"/>
        </w:rPr>
        <w:t>阳，感</w:t>
      </w:r>
      <w:r w:rsidR="00D5764E" w:rsidRPr="00FD1DCA">
        <w:rPr>
          <w:rFonts w:ascii="Songti TC" w:eastAsia="Songti TC" w:hAnsi="Songti TC" w:hint="eastAsia"/>
          <w:sz w:val="24"/>
          <w:szCs w:val="24"/>
        </w:rPr>
        <w:t>觉</w:t>
      </w:r>
      <w:r w:rsidR="008159AE" w:rsidRPr="00FD1DCA">
        <w:rPr>
          <w:rFonts w:ascii="Songti TC" w:eastAsia="Songti TC" w:hAnsi="Songti TC" w:hint="eastAsia"/>
          <w:sz w:val="24"/>
          <w:szCs w:val="24"/>
        </w:rPr>
        <w:t>脆弱则</w:t>
      </w:r>
      <w:r w:rsidR="00D5764E" w:rsidRPr="00FD1DCA">
        <w:rPr>
          <w:rFonts w:ascii="Songti TC" w:eastAsia="Songti TC" w:hAnsi="Songti TC" w:hint="eastAsia"/>
          <w:sz w:val="24"/>
          <w:szCs w:val="24"/>
        </w:rPr>
        <w:t>为</w:t>
      </w:r>
      <w:r w:rsidR="008159AE" w:rsidRPr="00FD1DCA">
        <w:rPr>
          <w:rFonts w:ascii="Songti TC" w:eastAsia="Songti TC" w:hAnsi="Songti TC" w:hint="eastAsia"/>
          <w:sz w:val="24"/>
          <w:szCs w:val="24"/>
        </w:rPr>
        <w:t>阴。</w:t>
      </w:r>
      <w:r w:rsidR="00C2018A" w:rsidRPr="00FD1DCA">
        <w:rPr>
          <w:rFonts w:ascii="Songti TC" w:eastAsia="Songti TC" w:hAnsi="Songti TC" w:hint="eastAsia"/>
          <w:sz w:val="24"/>
          <w:szCs w:val="24"/>
        </w:rPr>
        <w:t>如此，</w:t>
      </w:r>
      <w:r w:rsidR="003577F7" w:rsidRPr="00FD1DCA">
        <w:rPr>
          <w:rFonts w:ascii="Songti TC" w:eastAsia="Songti TC" w:hAnsi="Songti TC" w:hint="eastAsia"/>
          <w:sz w:val="24"/>
          <w:szCs w:val="24"/>
        </w:rPr>
        <w:t>阴阳平衡</w:t>
      </w:r>
      <w:r w:rsidR="00D5764E" w:rsidRPr="00FD1DCA">
        <w:rPr>
          <w:rFonts w:ascii="Songti TC" w:eastAsia="Songti TC" w:hAnsi="Songti TC" w:hint="eastAsia"/>
          <w:sz w:val="24"/>
          <w:szCs w:val="24"/>
        </w:rPr>
        <w:t>、互转</w:t>
      </w:r>
      <w:r w:rsidR="003820FD" w:rsidRPr="00FD1DCA">
        <w:rPr>
          <w:rFonts w:ascii="Songti TC" w:eastAsia="Songti TC" w:hAnsi="Songti TC" w:hint="eastAsia"/>
          <w:sz w:val="24"/>
          <w:szCs w:val="24"/>
        </w:rPr>
        <w:t>、流变</w:t>
      </w:r>
      <w:r w:rsidR="008159AE" w:rsidRPr="00FD1DCA">
        <w:rPr>
          <w:rFonts w:ascii="Songti TC" w:eastAsia="Songti TC" w:hAnsi="Songti TC" w:hint="eastAsia"/>
          <w:sz w:val="24"/>
          <w:szCs w:val="24"/>
        </w:rPr>
        <w:t>可以无止境地延</w:t>
      </w:r>
      <w:r w:rsidR="003577F7" w:rsidRPr="00FD1DCA">
        <w:rPr>
          <w:rFonts w:ascii="Songti TC" w:eastAsia="Songti TC" w:hAnsi="Songti TC" w:hint="eastAsia"/>
          <w:sz w:val="24"/>
          <w:szCs w:val="24"/>
        </w:rPr>
        <w:t>伸</w:t>
      </w:r>
      <w:r w:rsidR="00D5764E" w:rsidRPr="00FD1DCA">
        <w:rPr>
          <w:rFonts w:ascii="Songti TC" w:eastAsia="Songti TC" w:hAnsi="Songti TC" w:hint="eastAsia"/>
          <w:sz w:val="24"/>
          <w:szCs w:val="24"/>
        </w:rPr>
        <w:t>下去</w:t>
      </w:r>
      <w:r w:rsidR="008159AE" w:rsidRPr="00FD1DCA">
        <w:rPr>
          <w:rFonts w:ascii="Songti TC" w:eastAsia="Songti TC" w:hAnsi="Songti TC" w:hint="eastAsia"/>
          <w:sz w:val="24"/>
          <w:szCs w:val="24"/>
        </w:rPr>
        <w:t>。</w:t>
      </w:r>
    </w:p>
    <w:p w14:paraId="38C0EB29" w14:textId="7CD3BB8A" w:rsidR="00FA7854" w:rsidRPr="00FD1DCA" w:rsidRDefault="008159AE" w:rsidP="00FD1DCA">
      <w:pPr>
        <w:spacing w:before="120" w:after="120"/>
        <w:ind w:firstLineChars="200" w:firstLine="480"/>
        <w:rPr>
          <w:rFonts w:ascii="Songti TC" w:eastAsia="Songti TC" w:hAnsi="Songti TC"/>
          <w:sz w:val="24"/>
          <w:szCs w:val="24"/>
        </w:rPr>
      </w:pPr>
      <w:r w:rsidRPr="00FD1DCA">
        <w:rPr>
          <w:rFonts w:ascii="Songti TC" w:eastAsia="Songti TC" w:hAnsi="Songti TC" w:hint="eastAsia"/>
          <w:sz w:val="24"/>
          <w:szCs w:val="24"/>
        </w:rPr>
        <w:t>阴阳哲学深刻</w:t>
      </w:r>
      <w:r w:rsidR="0046116F" w:rsidRPr="00FD1DCA">
        <w:rPr>
          <w:rFonts w:ascii="Songti TC" w:eastAsia="Songti TC" w:hAnsi="Songti TC" w:hint="eastAsia"/>
          <w:sz w:val="24"/>
          <w:szCs w:val="24"/>
        </w:rPr>
        <w:t>而</w:t>
      </w:r>
      <w:r w:rsidRPr="00FD1DCA">
        <w:rPr>
          <w:rFonts w:ascii="Songti TC" w:eastAsia="Songti TC" w:hAnsi="Songti TC" w:hint="eastAsia"/>
          <w:sz w:val="24"/>
          <w:szCs w:val="24"/>
        </w:rPr>
        <w:t>复杂，是中国文化和文明的核心。</w:t>
      </w:r>
      <w:r w:rsidR="0059402D" w:rsidRPr="00FD1DCA">
        <w:rPr>
          <w:rFonts w:ascii="Songti TC" w:eastAsia="Songti TC" w:hAnsi="Songti TC" w:hint="eastAsia"/>
          <w:sz w:val="24"/>
          <w:szCs w:val="24"/>
        </w:rPr>
        <w:t>但</w:t>
      </w:r>
      <w:r w:rsidRPr="00FD1DCA">
        <w:rPr>
          <w:rFonts w:ascii="Songti TC" w:eastAsia="Songti TC" w:hAnsi="Songti TC" w:hint="eastAsia"/>
          <w:sz w:val="24"/>
          <w:szCs w:val="24"/>
        </w:rPr>
        <w:t>阴阳</w:t>
      </w:r>
      <w:r w:rsidR="0046116F" w:rsidRPr="00FD1DCA">
        <w:rPr>
          <w:rFonts w:ascii="Songti TC" w:eastAsia="Songti TC" w:hAnsi="Songti TC" w:hint="eastAsia"/>
          <w:sz w:val="24"/>
          <w:szCs w:val="24"/>
        </w:rPr>
        <w:t>二字本身</w:t>
      </w:r>
      <w:r w:rsidR="003820FD" w:rsidRPr="00FD1DCA">
        <w:rPr>
          <w:rFonts w:ascii="Songti TC" w:eastAsia="Songti TC" w:hAnsi="Songti TC" w:hint="eastAsia"/>
          <w:sz w:val="24"/>
          <w:szCs w:val="24"/>
        </w:rPr>
        <w:t>起初</w:t>
      </w:r>
      <w:r w:rsidR="008518F8" w:rsidRPr="00FD1DCA">
        <w:rPr>
          <w:rFonts w:ascii="Songti TC" w:eastAsia="Songti TC" w:hAnsi="Songti TC" w:hint="eastAsia"/>
          <w:sz w:val="24"/>
          <w:szCs w:val="24"/>
        </w:rPr>
        <w:t>并</w:t>
      </w:r>
      <w:r w:rsidR="006E10D4" w:rsidRPr="00FD1DCA">
        <w:rPr>
          <w:rFonts w:ascii="Songti TC" w:eastAsia="Songti TC" w:hAnsi="Songti TC" w:hint="eastAsia"/>
          <w:sz w:val="24"/>
          <w:szCs w:val="24"/>
        </w:rPr>
        <w:t>非</w:t>
      </w:r>
      <w:r w:rsidR="003058AA" w:rsidRPr="00FD1DCA">
        <w:rPr>
          <w:rFonts w:ascii="Songti TC" w:eastAsia="Songti TC" w:hAnsi="Songti TC" w:hint="eastAsia"/>
          <w:sz w:val="24"/>
          <w:szCs w:val="24"/>
        </w:rPr>
        <w:t>来自哲学</w:t>
      </w:r>
      <w:r w:rsidR="003820FD" w:rsidRPr="00FD1DCA">
        <w:rPr>
          <w:rFonts w:ascii="Songti TC" w:eastAsia="Songti TC" w:hAnsi="Songti TC" w:hint="eastAsia"/>
          <w:sz w:val="24"/>
          <w:szCs w:val="24"/>
        </w:rPr>
        <w:t>的</w:t>
      </w:r>
      <w:r w:rsidR="008518F8" w:rsidRPr="00FD1DCA">
        <w:rPr>
          <w:rFonts w:ascii="Songti TC" w:eastAsia="Songti TC" w:hAnsi="Songti TC" w:hint="eastAsia"/>
          <w:sz w:val="24"/>
          <w:szCs w:val="24"/>
        </w:rPr>
        <w:t>沉思，而是</w:t>
      </w:r>
      <w:r w:rsidR="007955B6" w:rsidRPr="00FD1DCA">
        <w:rPr>
          <w:rFonts w:ascii="Songti TC" w:eastAsia="Songti TC" w:hAnsi="Songti TC" w:hint="eastAsia"/>
          <w:sz w:val="24"/>
          <w:szCs w:val="24"/>
        </w:rPr>
        <w:t>来自有关</w:t>
      </w:r>
      <w:r w:rsidR="0046116F" w:rsidRPr="00FD1DCA">
        <w:rPr>
          <w:rFonts w:ascii="Songti TC" w:eastAsia="Songti TC" w:hAnsi="Songti TC" w:hint="eastAsia"/>
          <w:sz w:val="24"/>
          <w:szCs w:val="24"/>
        </w:rPr>
        <w:t>阳光照射</w:t>
      </w:r>
      <w:r w:rsidR="008518F8" w:rsidRPr="00FD1DCA">
        <w:rPr>
          <w:rFonts w:ascii="Songti TC" w:eastAsia="Songti TC" w:hAnsi="Songti TC" w:hint="eastAsia"/>
          <w:sz w:val="24"/>
          <w:szCs w:val="24"/>
        </w:rPr>
        <w:t>与阴影的象形图像。根据</w:t>
      </w:r>
      <w:r w:rsidR="003058AA" w:rsidRPr="00FD1DCA">
        <w:rPr>
          <w:rFonts w:ascii="Songti TC" w:eastAsia="Songti TC" w:hAnsi="Songti TC" w:hint="eastAsia"/>
          <w:sz w:val="24"/>
          <w:szCs w:val="24"/>
        </w:rPr>
        <w:t>汉代许慎的《说文解字》</w:t>
      </w:r>
      <w:r w:rsidR="008518F8" w:rsidRPr="00FD1DCA">
        <w:rPr>
          <w:rFonts w:ascii="Songti TC" w:eastAsia="Songti TC" w:hAnsi="Songti TC" w:hint="eastAsia"/>
          <w:sz w:val="24"/>
          <w:szCs w:val="24"/>
        </w:rPr>
        <w:t>，阴</w:t>
      </w:r>
      <w:r w:rsidR="003058AA" w:rsidRPr="00FD1DCA">
        <w:rPr>
          <w:rFonts w:ascii="Songti TC" w:eastAsia="Songti TC" w:hAnsi="Songti TC" w:hint="eastAsia"/>
          <w:sz w:val="24"/>
          <w:szCs w:val="24"/>
        </w:rPr>
        <w:t>字</w:t>
      </w:r>
      <w:r w:rsidR="008518F8" w:rsidRPr="00FD1DCA">
        <w:rPr>
          <w:rFonts w:ascii="Songti TC" w:eastAsia="Songti TC" w:hAnsi="Songti TC" w:hint="eastAsia"/>
          <w:sz w:val="24"/>
          <w:szCs w:val="24"/>
        </w:rPr>
        <w:t>描述的是“山之北</w:t>
      </w:r>
      <w:r w:rsidR="002034F8" w:rsidRPr="00FD1DCA">
        <w:rPr>
          <w:rFonts w:ascii="Songti TC" w:eastAsia="Songti TC" w:hAnsi="Songti TC" w:hint="eastAsia"/>
          <w:sz w:val="24"/>
          <w:szCs w:val="24"/>
        </w:rPr>
        <w:t>，水之南</w:t>
      </w:r>
      <w:r w:rsidR="008518F8" w:rsidRPr="00FD1DCA">
        <w:rPr>
          <w:rFonts w:ascii="Songti TC" w:eastAsia="Songti TC" w:hAnsi="Songti TC" w:hint="eastAsia"/>
          <w:sz w:val="24"/>
          <w:szCs w:val="24"/>
        </w:rPr>
        <w:t>”，</w:t>
      </w:r>
      <w:r w:rsidR="007955B6" w:rsidRPr="00FD1DCA">
        <w:rPr>
          <w:rFonts w:ascii="Songti TC" w:eastAsia="Songti TC" w:hAnsi="Songti TC" w:hint="eastAsia"/>
          <w:sz w:val="24"/>
          <w:szCs w:val="24"/>
        </w:rPr>
        <w:t>而</w:t>
      </w:r>
      <w:r w:rsidR="008518F8" w:rsidRPr="00FD1DCA">
        <w:rPr>
          <w:rFonts w:ascii="Songti TC" w:eastAsia="Songti TC" w:hAnsi="Songti TC" w:hint="eastAsia"/>
          <w:sz w:val="24"/>
          <w:szCs w:val="24"/>
        </w:rPr>
        <w:t>阳指的是“</w:t>
      </w:r>
      <w:r w:rsidR="002034F8" w:rsidRPr="00FD1DCA">
        <w:rPr>
          <w:rFonts w:ascii="Songti TC" w:eastAsia="Songti TC" w:hAnsi="Songti TC" w:hint="eastAsia"/>
          <w:sz w:val="24"/>
          <w:szCs w:val="24"/>
        </w:rPr>
        <w:t>山之南，水之北”。</w:t>
      </w:r>
      <w:r w:rsidR="00F81F5B" w:rsidRPr="00FD1DCA">
        <w:rPr>
          <w:rFonts w:ascii="Songti TC" w:eastAsia="Songti TC" w:hAnsi="Songti TC" w:hint="eastAsia"/>
          <w:sz w:val="24"/>
          <w:szCs w:val="24"/>
        </w:rPr>
        <w:t>在早期中国文</w:t>
      </w:r>
      <w:r w:rsidR="008F5BF7" w:rsidRPr="00FD1DCA">
        <w:rPr>
          <w:rFonts w:ascii="Songti TC" w:eastAsia="Songti TC" w:hAnsi="Songti TC" w:hint="eastAsia"/>
          <w:sz w:val="24"/>
          <w:szCs w:val="24"/>
        </w:rPr>
        <w:t>献</w:t>
      </w:r>
      <w:r w:rsidR="00F81F5B" w:rsidRPr="00FD1DCA">
        <w:rPr>
          <w:rFonts w:ascii="Songti TC" w:eastAsia="Songti TC" w:hAnsi="Songti TC" w:hint="eastAsia"/>
          <w:sz w:val="24"/>
          <w:szCs w:val="24"/>
        </w:rPr>
        <w:t>中，</w:t>
      </w:r>
      <w:r w:rsidR="008F5BF7" w:rsidRPr="00FD1DCA">
        <w:rPr>
          <w:rFonts w:ascii="Songti TC" w:eastAsia="Songti TC" w:hAnsi="Songti TC" w:hint="eastAsia"/>
          <w:sz w:val="24"/>
          <w:szCs w:val="24"/>
        </w:rPr>
        <w:t>前者经常被用来指</w:t>
      </w:r>
      <w:r w:rsidR="00660BCA" w:rsidRPr="00FD1DCA">
        <w:rPr>
          <w:rFonts w:ascii="Songti TC" w:eastAsia="Songti TC" w:hAnsi="Songti TC" w:hint="eastAsia"/>
          <w:sz w:val="24"/>
          <w:szCs w:val="24"/>
        </w:rPr>
        <w:t>代</w:t>
      </w:r>
      <w:r w:rsidR="008F5BF7" w:rsidRPr="00FD1DCA">
        <w:rPr>
          <w:rFonts w:ascii="Songti TC" w:eastAsia="Songti TC" w:hAnsi="Songti TC" w:hint="eastAsia"/>
          <w:sz w:val="24"/>
          <w:szCs w:val="24"/>
        </w:rPr>
        <w:t>阴影</w:t>
      </w:r>
      <w:r w:rsidR="00C2018A" w:rsidRPr="00FD1DCA">
        <w:rPr>
          <w:rFonts w:ascii="Songti TC" w:eastAsia="Songti TC" w:hAnsi="Songti TC" w:hint="eastAsia"/>
          <w:sz w:val="24"/>
          <w:szCs w:val="24"/>
        </w:rPr>
        <w:t>、</w:t>
      </w:r>
      <w:r w:rsidR="00660BCA" w:rsidRPr="00FD1DCA">
        <w:rPr>
          <w:rFonts w:ascii="Songti TC" w:eastAsia="Songti TC" w:hAnsi="Songti TC" w:hint="eastAsia"/>
          <w:sz w:val="24"/>
          <w:szCs w:val="24"/>
        </w:rPr>
        <w:t>湿润</w:t>
      </w:r>
      <w:r w:rsidR="00C2018A" w:rsidRPr="00FD1DCA">
        <w:rPr>
          <w:rFonts w:ascii="Songti TC" w:eastAsia="Songti TC" w:hAnsi="Songti TC" w:hint="eastAsia"/>
          <w:sz w:val="24"/>
          <w:szCs w:val="24"/>
        </w:rPr>
        <w:t>、</w:t>
      </w:r>
      <w:r w:rsidR="008F5BF7" w:rsidRPr="00FD1DCA">
        <w:rPr>
          <w:rFonts w:ascii="Songti TC" w:eastAsia="Songti TC" w:hAnsi="Songti TC" w:hint="eastAsia"/>
          <w:sz w:val="24"/>
          <w:szCs w:val="24"/>
        </w:rPr>
        <w:t>昏暗</w:t>
      </w:r>
      <w:r w:rsidR="00C2018A" w:rsidRPr="00FD1DCA">
        <w:rPr>
          <w:rFonts w:ascii="Songti TC" w:eastAsia="Songti TC" w:hAnsi="Songti TC" w:hint="eastAsia"/>
          <w:sz w:val="24"/>
          <w:szCs w:val="24"/>
        </w:rPr>
        <w:t>、</w:t>
      </w:r>
      <w:r w:rsidR="008F5BF7" w:rsidRPr="00FD1DCA">
        <w:rPr>
          <w:rFonts w:ascii="Songti TC" w:eastAsia="Songti TC" w:hAnsi="Songti TC" w:hint="eastAsia"/>
          <w:sz w:val="24"/>
          <w:szCs w:val="24"/>
        </w:rPr>
        <w:t>低下</w:t>
      </w:r>
      <w:r w:rsidR="00C2018A" w:rsidRPr="00FD1DCA">
        <w:rPr>
          <w:rFonts w:ascii="Songti TC" w:eastAsia="Songti TC" w:hAnsi="Songti TC" w:hint="eastAsia"/>
          <w:sz w:val="24"/>
          <w:szCs w:val="24"/>
        </w:rPr>
        <w:t>、</w:t>
      </w:r>
      <w:r w:rsidR="008F5BF7" w:rsidRPr="00FD1DCA">
        <w:rPr>
          <w:rFonts w:ascii="Songti TC" w:eastAsia="Songti TC" w:hAnsi="Songti TC" w:hint="eastAsia"/>
          <w:sz w:val="24"/>
          <w:szCs w:val="24"/>
        </w:rPr>
        <w:t>女性性器官</w:t>
      </w:r>
      <w:r w:rsidR="00C2018A" w:rsidRPr="00FD1DCA">
        <w:rPr>
          <w:rFonts w:ascii="Songti TC" w:eastAsia="Songti TC" w:hAnsi="Songti TC" w:hint="eastAsia"/>
          <w:sz w:val="24"/>
          <w:szCs w:val="24"/>
        </w:rPr>
        <w:t>及其所有</w:t>
      </w:r>
      <w:r w:rsidR="003820FD" w:rsidRPr="00FD1DCA">
        <w:rPr>
          <w:rFonts w:ascii="Songti TC" w:eastAsia="Songti TC" w:hAnsi="Songti TC" w:hint="eastAsia"/>
          <w:sz w:val="24"/>
          <w:szCs w:val="24"/>
        </w:rPr>
        <w:t>与之相关</w:t>
      </w:r>
      <w:r w:rsidR="00C2018A" w:rsidRPr="00FD1DCA">
        <w:rPr>
          <w:rFonts w:ascii="Songti TC" w:eastAsia="Songti TC" w:hAnsi="Songti TC" w:hint="eastAsia"/>
          <w:sz w:val="24"/>
          <w:szCs w:val="24"/>
        </w:rPr>
        <w:t>的特征</w:t>
      </w:r>
      <w:r w:rsidR="008F5BF7" w:rsidRPr="00FD1DCA">
        <w:rPr>
          <w:rFonts w:ascii="Songti TC" w:eastAsia="Songti TC" w:hAnsi="Songti TC" w:hint="eastAsia"/>
          <w:sz w:val="24"/>
          <w:szCs w:val="24"/>
        </w:rPr>
        <w:t>，后者</w:t>
      </w:r>
      <w:r w:rsidR="00660BCA" w:rsidRPr="00FD1DCA">
        <w:rPr>
          <w:rFonts w:ascii="Songti TC" w:eastAsia="Songti TC" w:hAnsi="Songti TC" w:hint="eastAsia"/>
          <w:sz w:val="24"/>
          <w:szCs w:val="24"/>
        </w:rPr>
        <w:t>则</w:t>
      </w:r>
      <w:r w:rsidR="008F5BF7" w:rsidRPr="00FD1DCA">
        <w:rPr>
          <w:rFonts w:ascii="Songti TC" w:eastAsia="Songti TC" w:hAnsi="Songti TC" w:hint="eastAsia"/>
          <w:sz w:val="24"/>
          <w:szCs w:val="24"/>
        </w:rPr>
        <w:t>指</w:t>
      </w:r>
      <w:r w:rsidR="00E72A4A" w:rsidRPr="00FD1DCA">
        <w:rPr>
          <w:rFonts w:ascii="Songti TC" w:eastAsia="Songti TC" w:hAnsi="Songti TC" w:hint="eastAsia"/>
          <w:sz w:val="24"/>
          <w:szCs w:val="24"/>
        </w:rPr>
        <w:t>阳光</w:t>
      </w:r>
      <w:r w:rsidR="00C2018A" w:rsidRPr="00FD1DCA">
        <w:rPr>
          <w:rFonts w:ascii="Songti TC" w:eastAsia="Songti TC" w:hAnsi="Songti TC" w:hint="eastAsia"/>
          <w:sz w:val="24"/>
          <w:szCs w:val="24"/>
        </w:rPr>
        <w:t>、</w:t>
      </w:r>
      <w:r w:rsidR="00E72A4A" w:rsidRPr="00FD1DCA">
        <w:rPr>
          <w:rFonts w:ascii="Songti TC" w:eastAsia="Songti TC" w:hAnsi="Songti TC" w:hint="eastAsia"/>
          <w:sz w:val="24"/>
          <w:szCs w:val="24"/>
        </w:rPr>
        <w:t>明亮</w:t>
      </w:r>
      <w:r w:rsidR="00C2018A" w:rsidRPr="00FD1DCA">
        <w:rPr>
          <w:rFonts w:ascii="Songti TC" w:eastAsia="Songti TC" w:hAnsi="Songti TC" w:hint="eastAsia"/>
          <w:sz w:val="24"/>
          <w:szCs w:val="24"/>
        </w:rPr>
        <w:t>、</w:t>
      </w:r>
      <w:r w:rsidR="00E72A4A" w:rsidRPr="00FD1DCA">
        <w:rPr>
          <w:rFonts w:ascii="Songti TC" w:eastAsia="Songti TC" w:hAnsi="Songti TC" w:hint="eastAsia"/>
          <w:sz w:val="24"/>
          <w:szCs w:val="24"/>
        </w:rPr>
        <w:t>温暖</w:t>
      </w:r>
      <w:r w:rsidR="00C2018A" w:rsidRPr="00FD1DCA">
        <w:rPr>
          <w:rFonts w:ascii="Songti TC" w:eastAsia="Songti TC" w:hAnsi="Songti TC" w:hint="eastAsia"/>
          <w:sz w:val="24"/>
          <w:szCs w:val="24"/>
        </w:rPr>
        <w:t>、</w:t>
      </w:r>
      <w:r w:rsidR="00E72A4A" w:rsidRPr="00FD1DCA">
        <w:rPr>
          <w:rFonts w:ascii="Songti TC" w:eastAsia="Songti TC" w:hAnsi="Songti TC" w:hint="eastAsia"/>
          <w:sz w:val="24"/>
          <w:szCs w:val="24"/>
        </w:rPr>
        <w:t>男性性器官</w:t>
      </w:r>
      <w:r w:rsidR="00FF5644" w:rsidRPr="00FD1DCA">
        <w:rPr>
          <w:rFonts w:ascii="Songti TC" w:eastAsia="Songti TC" w:hAnsi="Songti TC" w:hint="eastAsia"/>
          <w:sz w:val="24"/>
          <w:szCs w:val="24"/>
        </w:rPr>
        <w:t>以及</w:t>
      </w:r>
      <w:r w:rsidR="00660BCA" w:rsidRPr="00FD1DCA">
        <w:rPr>
          <w:rFonts w:ascii="Songti TC" w:eastAsia="Songti TC" w:hAnsi="Songti TC" w:hint="eastAsia"/>
          <w:sz w:val="24"/>
          <w:szCs w:val="24"/>
        </w:rPr>
        <w:t>由此衍生</w:t>
      </w:r>
      <w:r w:rsidR="00E72A4A" w:rsidRPr="00FD1DCA">
        <w:rPr>
          <w:rFonts w:ascii="Songti TC" w:eastAsia="Songti TC" w:hAnsi="Songti TC" w:hint="eastAsia"/>
          <w:sz w:val="24"/>
          <w:szCs w:val="24"/>
        </w:rPr>
        <w:t>的</w:t>
      </w:r>
      <w:r w:rsidR="00E72A4A" w:rsidRPr="00FD1DCA">
        <w:rPr>
          <w:rFonts w:ascii="Songti TC" w:eastAsia="Songti TC" w:hAnsi="Songti TC" w:hint="eastAsia"/>
          <w:sz w:val="24"/>
          <w:szCs w:val="24"/>
        </w:rPr>
        <w:lastRenderedPageBreak/>
        <w:t>性质</w:t>
      </w:r>
      <w:r w:rsidR="00FF5644" w:rsidRPr="00FD1DCA">
        <w:rPr>
          <w:rFonts w:ascii="Songti TC" w:eastAsia="Songti TC" w:hAnsi="Songti TC" w:hint="eastAsia"/>
          <w:sz w:val="24"/>
          <w:szCs w:val="24"/>
        </w:rPr>
        <w:t>、特征</w:t>
      </w:r>
      <w:r w:rsidR="00E72A4A" w:rsidRPr="00FD1DCA">
        <w:rPr>
          <w:rFonts w:ascii="Songti TC" w:eastAsia="Songti TC" w:hAnsi="Songti TC" w:hint="eastAsia"/>
          <w:sz w:val="24"/>
          <w:szCs w:val="24"/>
        </w:rPr>
        <w:t>。据</w:t>
      </w:r>
      <w:r w:rsidR="00FF5644" w:rsidRPr="00FD1DCA">
        <w:rPr>
          <w:rFonts w:ascii="Songti TC" w:eastAsia="Songti TC" w:hAnsi="Songti TC" w:hint="eastAsia"/>
          <w:sz w:val="24"/>
          <w:szCs w:val="24"/>
        </w:rPr>
        <w:t>考古发现</w:t>
      </w:r>
      <w:r w:rsidR="00E72A4A" w:rsidRPr="00FD1DCA">
        <w:rPr>
          <w:rFonts w:ascii="Songti TC" w:eastAsia="Songti TC" w:hAnsi="Songti TC" w:hint="eastAsia"/>
          <w:sz w:val="24"/>
          <w:szCs w:val="24"/>
        </w:rPr>
        <w:t>，</w:t>
      </w:r>
      <w:r w:rsidR="003820FD" w:rsidRPr="00FD1DCA">
        <w:rPr>
          <w:rFonts w:ascii="Songti TC" w:eastAsia="Songti TC" w:hAnsi="Songti TC" w:hint="eastAsia"/>
          <w:sz w:val="24"/>
          <w:szCs w:val="24"/>
        </w:rPr>
        <w:t>商代</w:t>
      </w:r>
      <w:r w:rsidR="00660BCA" w:rsidRPr="00FD1DCA">
        <w:rPr>
          <w:rFonts w:ascii="Songti TC" w:eastAsia="Songti TC" w:hAnsi="Songti TC" w:hint="eastAsia"/>
          <w:sz w:val="24"/>
          <w:szCs w:val="24"/>
        </w:rPr>
        <w:t>甲骨文中已</w:t>
      </w:r>
      <w:r w:rsidR="00FF5644" w:rsidRPr="00FD1DCA">
        <w:rPr>
          <w:rFonts w:ascii="Songti TC" w:eastAsia="Songti TC" w:hAnsi="Songti TC" w:hint="eastAsia"/>
          <w:sz w:val="24"/>
          <w:szCs w:val="24"/>
        </w:rPr>
        <w:t>有“</w:t>
      </w:r>
      <w:r w:rsidR="00E72A4A" w:rsidRPr="00FD1DCA">
        <w:rPr>
          <w:rFonts w:ascii="Songti TC" w:eastAsia="Songti TC" w:hAnsi="Songti TC" w:hint="eastAsia"/>
          <w:sz w:val="24"/>
          <w:szCs w:val="24"/>
        </w:rPr>
        <w:t>阳</w:t>
      </w:r>
      <w:r w:rsidR="00FF5644" w:rsidRPr="00FD1DCA">
        <w:rPr>
          <w:rFonts w:ascii="Songti TC" w:eastAsia="Songti TC" w:hAnsi="Songti TC" w:hint="eastAsia"/>
          <w:sz w:val="24"/>
          <w:szCs w:val="24"/>
        </w:rPr>
        <w:t>”</w:t>
      </w:r>
      <w:r w:rsidR="00E72A4A" w:rsidRPr="00FD1DCA">
        <w:rPr>
          <w:rFonts w:ascii="Songti TC" w:eastAsia="Songti TC" w:hAnsi="Songti TC" w:hint="eastAsia"/>
          <w:sz w:val="24"/>
          <w:szCs w:val="24"/>
        </w:rPr>
        <w:t>字，</w:t>
      </w:r>
      <w:r w:rsidR="00660BCA" w:rsidRPr="00FD1DCA">
        <w:rPr>
          <w:rFonts w:ascii="Songti TC" w:eastAsia="Songti TC" w:hAnsi="Songti TC" w:hint="eastAsia"/>
          <w:sz w:val="24"/>
          <w:szCs w:val="24"/>
        </w:rPr>
        <w:t>而</w:t>
      </w:r>
      <w:r w:rsidR="00FF5644" w:rsidRPr="00FD1DCA">
        <w:rPr>
          <w:rFonts w:ascii="Songti TC" w:eastAsia="Songti TC" w:hAnsi="Songti TC" w:hint="eastAsia"/>
          <w:sz w:val="24"/>
          <w:szCs w:val="24"/>
        </w:rPr>
        <w:t>“</w:t>
      </w:r>
      <w:r w:rsidR="00660BCA" w:rsidRPr="00FD1DCA">
        <w:rPr>
          <w:rFonts w:ascii="Songti TC" w:eastAsia="Songti TC" w:hAnsi="Songti TC" w:hint="eastAsia"/>
          <w:sz w:val="24"/>
          <w:szCs w:val="24"/>
        </w:rPr>
        <w:t>阴</w:t>
      </w:r>
      <w:r w:rsidR="00FF5644" w:rsidRPr="00FD1DCA">
        <w:rPr>
          <w:rFonts w:ascii="Songti TC" w:eastAsia="Songti TC" w:hAnsi="Songti TC" w:hint="eastAsia"/>
          <w:sz w:val="24"/>
          <w:szCs w:val="24"/>
        </w:rPr>
        <w:t>”</w:t>
      </w:r>
      <w:r w:rsidR="00660BCA" w:rsidRPr="00FD1DCA">
        <w:rPr>
          <w:rFonts w:ascii="Songti TC" w:eastAsia="Songti TC" w:hAnsi="Songti TC" w:hint="eastAsia"/>
          <w:sz w:val="24"/>
          <w:szCs w:val="24"/>
        </w:rPr>
        <w:t>字</w:t>
      </w:r>
      <w:r w:rsidR="00E72A4A" w:rsidRPr="00FD1DCA">
        <w:rPr>
          <w:rFonts w:ascii="Songti TC" w:eastAsia="Songti TC" w:hAnsi="Songti TC" w:hint="eastAsia"/>
          <w:sz w:val="24"/>
          <w:szCs w:val="24"/>
        </w:rPr>
        <w:t>最早</w:t>
      </w:r>
      <w:r w:rsidR="00660BCA" w:rsidRPr="00FD1DCA">
        <w:rPr>
          <w:rFonts w:ascii="Songti TC" w:eastAsia="Songti TC" w:hAnsi="Songti TC" w:hint="eastAsia"/>
          <w:sz w:val="24"/>
          <w:szCs w:val="24"/>
        </w:rPr>
        <w:t>的</w:t>
      </w:r>
      <w:r w:rsidR="00E72A4A" w:rsidRPr="00FD1DCA">
        <w:rPr>
          <w:rFonts w:ascii="Songti TC" w:eastAsia="Songti TC" w:hAnsi="Songti TC" w:hint="eastAsia"/>
          <w:sz w:val="24"/>
          <w:szCs w:val="24"/>
        </w:rPr>
        <w:t>书写形式</w:t>
      </w:r>
      <w:r w:rsidR="00FF5644" w:rsidRPr="00FD1DCA">
        <w:rPr>
          <w:rFonts w:ascii="Songti TC" w:eastAsia="Songti TC" w:hAnsi="Songti TC" w:hint="eastAsia"/>
          <w:sz w:val="24"/>
          <w:szCs w:val="24"/>
        </w:rPr>
        <w:t>见于</w:t>
      </w:r>
      <w:r w:rsidR="003820FD" w:rsidRPr="00FD1DCA">
        <w:rPr>
          <w:rFonts w:ascii="Songti TC" w:eastAsia="Songti TC" w:hAnsi="Songti TC" w:hint="eastAsia"/>
          <w:sz w:val="24"/>
          <w:szCs w:val="24"/>
        </w:rPr>
        <w:t>周朝</w:t>
      </w:r>
      <w:r w:rsidR="00E72A4A" w:rsidRPr="00FD1DCA">
        <w:rPr>
          <w:rFonts w:ascii="Songti TC" w:eastAsia="Songti TC" w:hAnsi="Songti TC" w:hint="eastAsia"/>
          <w:sz w:val="24"/>
          <w:szCs w:val="24"/>
        </w:rPr>
        <w:t>青铜铭文</w:t>
      </w:r>
      <w:r w:rsidR="00FF5644" w:rsidRPr="00FD1DCA">
        <w:rPr>
          <w:rFonts w:ascii="Songti TC" w:eastAsia="Songti TC" w:hAnsi="Songti TC" w:hint="eastAsia"/>
          <w:sz w:val="24"/>
          <w:szCs w:val="24"/>
        </w:rPr>
        <w:t>（《漢語大字典》</w:t>
      </w:r>
      <w:r w:rsidR="00FF5644" w:rsidRPr="00FD1DCA">
        <w:rPr>
          <w:rFonts w:ascii="Songti TC" w:eastAsia="Songti TC" w:hAnsi="Songti TC"/>
          <w:sz w:val="24"/>
          <w:szCs w:val="24"/>
        </w:rPr>
        <w:t>1993：1722, 1724</w:t>
      </w:r>
      <w:r w:rsidR="00FF5644" w:rsidRPr="00FD1DCA">
        <w:rPr>
          <w:rFonts w:ascii="Songti TC" w:eastAsia="Songti TC" w:hAnsi="Songti TC" w:hint="eastAsia"/>
          <w:sz w:val="24"/>
          <w:szCs w:val="24"/>
        </w:rPr>
        <w:t>）</w:t>
      </w:r>
      <w:r w:rsidR="00E72A4A" w:rsidRPr="00FD1DCA">
        <w:rPr>
          <w:rFonts w:ascii="Songti TC" w:eastAsia="Songti TC" w:hAnsi="Songti TC" w:hint="eastAsia"/>
          <w:sz w:val="24"/>
          <w:szCs w:val="24"/>
        </w:rPr>
        <w:t>。虽然阴阳</w:t>
      </w:r>
      <w:r w:rsidR="00C5304B" w:rsidRPr="00FD1DCA">
        <w:rPr>
          <w:rFonts w:ascii="Songti TC" w:eastAsia="Songti TC" w:hAnsi="Songti TC" w:hint="eastAsia"/>
          <w:sz w:val="24"/>
          <w:szCs w:val="24"/>
        </w:rPr>
        <w:t>思想</w:t>
      </w:r>
      <w:r w:rsidR="00E72A4A" w:rsidRPr="00FD1DCA">
        <w:rPr>
          <w:rFonts w:ascii="Songti TC" w:eastAsia="Songti TC" w:hAnsi="Songti TC" w:hint="eastAsia"/>
          <w:sz w:val="24"/>
          <w:szCs w:val="24"/>
        </w:rPr>
        <w:t>是解读卜筮的基础，</w:t>
      </w:r>
      <w:r w:rsidR="00FF5644" w:rsidRPr="00FD1DCA">
        <w:rPr>
          <w:rFonts w:ascii="Songti TC" w:eastAsia="Songti TC" w:hAnsi="Songti TC" w:hint="eastAsia"/>
          <w:sz w:val="24"/>
          <w:szCs w:val="24"/>
        </w:rPr>
        <w:t>阴爻阳爻</w:t>
      </w:r>
      <w:r w:rsidR="00C5304B" w:rsidRPr="00FD1DCA">
        <w:rPr>
          <w:rFonts w:ascii="Songti TC" w:eastAsia="Songti TC" w:hAnsi="Songti TC" w:hint="eastAsia"/>
          <w:sz w:val="24"/>
          <w:szCs w:val="24"/>
        </w:rPr>
        <w:t>贯穿</w:t>
      </w:r>
      <w:r w:rsidR="00AC08C0" w:rsidRPr="00FD1DCA">
        <w:rPr>
          <w:rFonts w:ascii="Songti TC" w:eastAsia="Songti TC" w:hAnsi="Songti TC" w:hint="eastAsia"/>
          <w:sz w:val="24"/>
          <w:szCs w:val="24"/>
        </w:rPr>
        <w:t>《易经》</w:t>
      </w:r>
      <w:r w:rsidR="00C5304B" w:rsidRPr="00FD1DCA">
        <w:rPr>
          <w:rFonts w:ascii="Songti TC" w:eastAsia="Songti TC" w:hAnsi="Songti TC" w:hint="eastAsia"/>
          <w:sz w:val="24"/>
          <w:szCs w:val="24"/>
        </w:rPr>
        <w:t>全书</w:t>
      </w:r>
      <w:r w:rsidR="00AC08C0" w:rsidRPr="00FD1DCA">
        <w:rPr>
          <w:rFonts w:ascii="Songti TC" w:eastAsia="Songti TC" w:hAnsi="Songti TC" w:hint="eastAsia"/>
          <w:sz w:val="24"/>
          <w:szCs w:val="24"/>
        </w:rPr>
        <w:t>，</w:t>
      </w:r>
      <w:r w:rsidR="00C5304B" w:rsidRPr="00FD1DCA">
        <w:rPr>
          <w:rFonts w:ascii="Songti TC" w:eastAsia="Songti TC" w:hAnsi="Songti TC" w:hint="eastAsia"/>
          <w:sz w:val="24"/>
          <w:szCs w:val="24"/>
        </w:rPr>
        <w:t>但</w:t>
      </w:r>
      <w:r w:rsidR="00FF5644" w:rsidRPr="00FD1DCA">
        <w:rPr>
          <w:rFonts w:ascii="Songti TC" w:eastAsia="Songti TC" w:hAnsi="Songti TC" w:hint="eastAsia"/>
          <w:sz w:val="24"/>
          <w:szCs w:val="24"/>
        </w:rPr>
        <w:t>阴阳连用仅见于晚出的《易传》</w:t>
      </w:r>
      <w:r w:rsidR="00AC08C0" w:rsidRPr="00FD1DCA">
        <w:rPr>
          <w:rFonts w:ascii="Songti TC" w:eastAsia="Songti TC" w:hAnsi="Songti TC" w:hint="eastAsia"/>
          <w:sz w:val="24"/>
          <w:szCs w:val="24"/>
        </w:rPr>
        <w:t>。</w:t>
      </w:r>
      <w:r w:rsidR="00F16121" w:rsidRPr="00FD1DCA">
        <w:rPr>
          <w:rFonts w:ascii="Songti TC" w:eastAsia="Songti TC" w:hAnsi="Songti TC" w:hint="eastAsia"/>
          <w:sz w:val="24"/>
          <w:szCs w:val="24"/>
        </w:rPr>
        <w:t>在现存早期儒家经典中，如《尚书》《诗经》《</w:t>
      </w:r>
      <w:r w:rsidR="00F73142" w:rsidRPr="00FD1DCA">
        <w:rPr>
          <w:rFonts w:ascii="Songti TC" w:eastAsia="Songti TC" w:hAnsi="Songti TC" w:hint="eastAsia"/>
          <w:sz w:val="24"/>
          <w:szCs w:val="24"/>
        </w:rPr>
        <w:t>论语</w:t>
      </w:r>
      <w:r w:rsidR="00F16121" w:rsidRPr="00FD1DCA">
        <w:rPr>
          <w:rFonts w:ascii="Songti TC" w:eastAsia="Songti TC" w:hAnsi="Songti TC" w:hint="eastAsia"/>
          <w:sz w:val="24"/>
          <w:szCs w:val="24"/>
        </w:rPr>
        <w:t>》</w:t>
      </w:r>
      <w:r w:rsidR="00F73142" w:rsidRPr="00FD1DCA">
        <w:rPr>
          <w:rFonts w:ascii="Songti TC" w:eastAsia="Songti TC" w:hAnsi="Songti TC" w:hint="eastAsia"/>
          <w:sz w:val="24"/>
          <w:szCs w:val="24"/>
        </w:rPr>
        <w:t>《孟子》，</w:t>
      </w:r>
      <w:r w:rsidR="00AC08C0" w:rsidRPr="00FD1DCA">
        <w:rPr>
          <w:rFonts w:ascii="Songti TC" w:eastAsia="Songti TC" w:hAnsi="Songti TC" w:hint="eastAsia"/>
          <w:sz w:val="24"/>
          <w:szCs w:val="24"/>
        </w:rPr>
        <w:t>阴和阳分别</w:t>
      </w:r>
      <w:r w:rsidR="00530EC0" w:rsidRPr="00FD1DCA">
        <w:rPr>
          <w:rFonts w:ascii="Songti TC" w:eastAsia="Songti TC" w:hAnsi="Songti TC" w:hint="eastAsia"/>
          <w:sz w:val="24"/>
          <w:szCs w:val="24"/>
        </w:rPr>
        <w:t>有见</w:t>
      </w:r>
      <w:r w:rsidR="00AC08C0" w:rsidRPr="00FD1DCA">
        <w:rPr>
          <w:rFonts w:ascii="Songti TC" w:eastAsia="Songti TC" w:hAnsi="Songti TC" w:hint="eastAsia"/>
          <w:sz w:val="24"/>
          <w:szCs w:val="24"/>
        </w:rPr>
        <w:t>，但</w:t>
      </w:r>
      <w:r w:rsidR="009E54D0" w:rsidRPr="00FD1DCA">
        <w:rPr>
          <w:rFonts w:ascii="Songti TC" w:eastAsia="Songti TC" w:hAnsi="Songti TC" w:hint="eastAsia"/>
          <w:sz w:val="24"/>
          <w:szCs w:val="24"/>
        </w:rPr>
        <w:t>其</w:t>
      </w:r>
      <w:r w:rsidR="00F16121" w:rsidRPr="00FD1DCA">
        <w:rPr>
          <w:rFonts w:ascii="Songti TC" w:eastAsia="Songti TC" w:hAnsi="Songti TC" w:hint="eastAsia"/>
          <w:sz w:val="24"/>
          <w:szCs w:val="24"/>
        </w:rPr>
        <w:t>哲学</w:t>
      </w:r>
      <w:r w:rsidR="00530EC0" w:rsidRPr="00FD1DCA">
        <w:rPr>
          <w:rFonts w:ascii="Songti TC" w:eastAsia="Songti TC" w:hAnsi="Songti TC" w:hint="eastAsia"/>
          <w:sz w:val="24"/>
          <w:szCs w:val="24"/>
        </w:rPr>
        <w:t>含义</w:t>
      </w:r>
      <w:r w:rsidR="009E54D0" w:rsidRPr="00FD1DCA">
        <w:rPr>
          <w:rFonts w:ascii="Songti TC" w:eastAsia="Songti TC" w:hAnsi="Songti TC" w:hint="eastAsia"/>
          <w:sz w:val="24"/>
          <w:szCs w:val="24"/>
        </w:rPr>
        <w:t>并非显明</w:t>
      </w:r>
      <w:r w:rsidR="00AC08C0" w:rsidRPr="00FD1DCA">
        <w:rPr>
          <w:rFonts w:ascii="Songti TC" w:eastAsia="Songti TC" w:hAnsi="Songti TC" w:hint="eastAsia"/>
          <w:sz w:val="24"/>
          <w:szCs w:val="24"/>
        </w:rPr>
        <w:t>。</w:t>
      </w:r>
      <w:r w:rsidR="00530EC0" w:rsidRPr="00FD1DCA">
        <w:rPr>
          <w:rFonts w:ascii="Songti TC" w:eastAsia="Songti TC" w:hAnsi="Songti TC" w:hint="eastAsia"/>
          <w:sz w:val="24"/>
          <w:szCs w:val="24"/>
        </w:rPr>
        <w:t>阴阳</w:t>
      </w:r>
      <w:r w:rsidR="00F73142" w:rsidRPr="00FD1DCA">
        <w:rPr>
          <w:rFonts w:ascii="Songti TC" w:eastAsia="Songti TC" w:hAnsi="Songti TC" w:hint="eastAsia"/>
          <w:sz w:val="24"/>
          <w:szCs w:val="24"/>
        </w:rPr>
        <w:t>作为一对哲学概念在《荀子》（6次）和《易传》（8次）中</w:t>
      </w:r>
      <w:r w:rsidR="003820FD" w:rsidRPr="00FD1DCA">
        <w:rPr>
          <w:rFonts w:ascii="Songti TC" w:eastAsia="Songti TC" w:hAnsi="Songti TC" w:hint="eastAsia"/>
          <w:sz w:val="24"/>
          <w:szCs w:val="24"/>
        </w:rPr>
        <w:t>开始</w:t>
      </w:r>
      <w:r w:rsidR="00530EC0" w:rsidRPr="00FD1DCA">
        <w:rPr>
          <w:rFonts w:ascii="Songti TC" w:eastAsia="Songti TC" w:hAnsi="Songti TC" w:hint="eastAsia"/>
          <w:sz w:val="24"/>
          <w:szCs w:val="24"/>
        </w:rPr>
        <w:t>得到较为广泛的使用</w:t>
      </w:r>
      <w:r w:rsidR="00F73142" w:rsidRPr="00FD1DCA">
        <w:rPr>
          <w:rFonts w:ascii="Songti TC" w:eastAsia="Songti TC" w:hAnsi="Songti TC" w:hint="eastAsia"/>
          <w:sz w:val="24"/>
          <w:szCs w:val="24"/>
        </w:rPr>
        <w:t>，</w:t>
      </w:r>
      <w:r w:rsidR="00C2018A" w:rsidRPr="00FD1DCA">
        <w:rPr>
          <w:rFonts w:ascii="Songti TC" w:eastAsia="Songti TC" w:hAnsi="Songti TC" w:hint="eastAsia"/>
          <w:sz w:val="24"/>
          <w:szCs w:val="24"/>
        </w:rPr>
        <w:t>成为</w:t>
      </w:r>
      <w:r w:rsidR="00530EC0" w:rsidRPr="00FD1DCA">
        <w:rPr>
          <w:rFonts w:ascii="Songti TC" w:eastAsia="Songti TC" w:hAnsi="Songti TC" w:hint="eastAsia"/>
          <w:sz w:val="24"/>
          <w:szCs w:val="24"/>
        </w:rPr>
        <w:t>解释</w:t>
      </w:r>
      <w:r w:rsidR="00F73142" w:rsidRPr="00FD1DCA">
        <w:rPr>
          <w:rFonts w:ascii="Songti TC" w:eastAsia="Songti TC" w:hAnsi="Songti TC" w:hint="eastAsia"/>
          <w:sz w:val="24"/>
          <w:szCs w:val="24"/>
        </w:rPr>
        <w:t>宇宙</w:t>
      </w:r>
      <w:r w:rsidR="00530EC0" w:rsidRPr="00FD1DCA">
        <w:rPr>
          <w:rFonts w:ascii="Songti TC" w:eastAsia="Songti TC" w:hAnsi="Songti TC" w:hint="eastAsia"/>
          <w:sz w:val="24"/>
          <w:szCs w:val="24"/>
        </w:rPr>
        <w:t>之演进、</w:t>
      </w:r>
      <w:r w:rsidR="00F73142" w:rsidRPr="00FD1DCA">
        <w:rPr>
          <w:rFonts w:ascii="Songti TC" w:eastAsia="Songti TC" w:hAnsi="Songti TC" w:hint="eastAsia"/>
          <w:sz w:val="24"/>
          <w:szCs w:val="24"/>
        </w:rPr>
        <w:t>环境、社会和道德</w:t>
      </w:r>
      <w:r w:rsidR="00530EC0" w:rsidRPr="00FD1DCA">
        <w:rPr>
          <w:rFonts w:ascii="Songti TC" w:eastAsia="Songti TC" w:hAnsi="Songti TC" w:hint="eastAsia"/>
          <w:sz w:val="24"/>
          <w:szCs w:val="24"/>
        </w:rPr>
        <w:t>之</w:t>
      </w:r>
      <w:r w:rsidR="00F73142" w:rsidRPr="00FD1DCA">
        <w:rPr>
          <w:rFonts w:ascii="Songti TC" w:eastAsia="Songti TC" w:hAnsi="Songti TC" w:hint="eastAsia"/>
          <w:sz w:val="24"/>
          <w:szCs w:val="24"/>
        </w:rPr>
        <w:t>变化</w:t>
      </w:r>
      <w:r w:rsidR="00C2018A" w:rsidRPr="00FD1DCA">
        <w:rPr>
          <w:rFonts w:ascii="Songti TC" w:eastAsia="Songti TC" w:hAnsi="Songti TC" w:hint="eastAsia"/>
          <w:sz w:val="24"/>
          <w:szCs w:val="24"/>
        </w:rPr>
        <w:t>的基本观念</w:t>
      </w:r>
      <w:r w:rsidR="00F73142" w:rsidRPr="00FD1DCA">
        <w:rPr>
          <w:rFonts w:ascii="Songti TC" w:eastAsia="Songti TC" w:hAnsi="Songti TC" w:hint="eastAsia"/>
          <w:sz w:val="24"/>
          <w:szCs w:val="24"/>
        </w:rPr>
        <w:t>。在早期道家文献中，</w:t>
      </w:r>
      <w:r w:rsidR="00C46404" w:rsidRPr="00FD1DCA">
        <w:rPr>
          <w:rFonts w:ascii="Songti TC" w:eastAsia="Songti TC" w:hAnsi="Songti TC" w:hint="eastAsia"/>
          <w:sz w:val="24"/>
          <w:szCs w:val="24"/>
        </w:rPr>
        <w:t>阴和阳在</w:t>
      </w:r>
      <w:r w:rsidR="0022159C" w:rsidRPr="00FD1DCA">
        <w:rPr>
          <w:rFonts w:ascii="Songti TC" w:eastAsia="Songti TC" w:hAnsi="Songti TC" w:hint="eastAsia"/>
          <w:sz w:val="24"/>
          <w:szCs w:val="24"/>
        </w:rPr>
        <w:t>现存的《道德经》文本中仅出现</w:t>
      </w:r>
      <w:r w:rsidR="00530EC0" w:rsidRPr="00FD1DCA">
        <w:rPr>
          <w:rFonts w:ascii="Songti TC" w:eastAsia="Songti TC" w:hAnsi="Songti TC" w:hint="eastAsia"/>
          <w:sz w:val="24"/>
          <w:szCs w:val="24"/>
        </w:rPr>
        <w:t>过</w:t>
      </w:r>
      <w:r w:rsidR="0022159C" w:rsidRPr="00FD1DCA">
        <w:rPr>
          <w:rFonts w:ascii="Songti TC" w:eastAsia="Songti TC" w:hAnsi="Songti TC" w:hint="eastAsia"/>
          <w:sz w:val="24"/>
          <w:szCs w:val="24"/>
        </w:rPr>
        <w:t>一次，但在《庄子》中却成对使用了</w:t>
      </w:r>
      <w:r w:rsidR="00C46404" w:rsidRPr="00FD1DCA">
        <w:rPr>
          <w:rFonts w:ascii="Songti TC" w:eastAsia="Songti TC" w:hAnsi="Songti TC" w:hint="eastAsia"/>
          <w:sz w:val="24"/>
          <w:szCs w:val="24"/>
        </w:rPr>
        <w:t>多达</w:t>
      </w:r>
      <w:r w:rsidR="0022159C" w:rsidRPr="00FD1DCA">
        <w:rPr>
          <w:rFonts w:ascii="Songti TC" w:eastAsia="Songti TC" w:hAnsi="Songti TC" w:hint="eastAsia"/>
          <w:sz w:val="24"/>
          <w:szCs w:val="24"/>
        </w:rPr>
        <w:t>23次。邹衍</w:t>
      </w:r>
      <w:r w:rsidR="00C46404" w:rsidRPr="00FD1DCA">
        <w:rPr>
          <w:rFonts w:ascii="Songti TC" w:eastAsia="Songti TC" w:hAnsi="Songti TC" w:hint="eastAsia"/>
          <w:sz w:val="24"/>
          <w:szCs w:val="24"/>
        </w:rPr>
        <w:t>（公元前305？-前240）</w:t>
      </w:r>
      <w:r w:rsidR="0022159C" w:rsidRPr="00FD1DCA">
        <w:rPr>
          <w:rFonts w:ascii="Songti TC" w:eastAsia="Songti TC" w:hAnsi="Songti TC" w:hint="eastAsia"/>
          <w:sz w:val="24"/>
          <w:szCs w:val="24"/>
        </w:rPr>
        <w:t>阴阳五行</w:t>
      </w:r>
      <w:r w:rsidR="00DD2BD5" w:rsidRPr="00FD1DCA">
        <w:rPr>
          <w:rFonts w:ascii="Songti TC" w:eastAsia="Songti TC" w:hAnsi="Songti TC" w:hint="eastAsia"/>
          <w:sz w:val="24"/>
          <w:szCs w:val="24"/>
        </w:rPr>
        <w:t>家</w:t>
      </w:r>
      <w:r w:rsidR="0022159C" w:rsidRPr="00FD1DCA">
        <w:rPr>
          <w:rFonts w:ascii="Songti TC" w:eastAsia="Songti TC" w:hAnsi="Songti TC" w:hint="eastAsia"/>
          <w:sz w:val="24"/>
          <w:szCs w:val="24"/>
        </w:rPr>
        <w:t>的兴起，</w:t>
      </w:r>
      <w:r w:rsidR="00C46404" w:rsidRPr="00FD1DCA">
        <w:rPr>
          <w:rFonts w:ascii="Songti TC" w:eastAsia="Songti TC" w:hAnsi="Songti TC" w:hint="eastAsia"/>
          <w:sz w:val="24"/>
          <w:szCs w:val="24"/>
        </w:rPr>
        <w:t>普及</w:t>
      </w:r>
      <w:r w:rsidR="00C2018A" w:rsidRPr="00FD1DCA">
        <w:rPr>
          <w:rFonts w:ascii="Songti TC" w:eastAsia="Songti TC" w:hAnsi="Songti TC" w:hint="eastAsia"/>
          <w:sz w:val="24"/>
          <w:szCs w:val="24"/>
        </w:rPr>
        <w:t>并</w:t>
      </w:r>
      <w:r w:rsidR="005E2C1D" w:rsidRPr="00FD1DCA">
        <w:rPr>
          <w:rFonts w:ascii="Songti TC" w:eastAsia="Songti TC" w:hAnsi="Songti TC" w:hint="eastAsia"/>
          <w:sz w:val="24"/>
          <w:szCs w:val="24"/>
        </w:rPr>
        <w:t>深化</w:t>
      </w:r>
      <w:r w:rsidR="00C46404" w:rsidRPr="00FD1DCA">
        <w:rPr>
          <w:rFonts w:ascii="Songti TC" w:eastAsia="Songti TC" w:hAnsi="Songti TC" w:hint="eastAsia"/>
          <w:sz w:val="24"/>
          <w:szCs w:val="24"/>
        </w:rPr>
        <w:t>了阴阳思想</w:t>
      </w:r>
      <w:r w:rsidR="0022159C" w:rsidRPr="00FD1DCA">
        <w:rPr>
          <w:rFonts w:ascii="Songti TC" w:eastAsia="Songti TC" w:hAnsi="Songti TC" w:hint="eastAsia"/>
          <w:sz w:val="24"/>
          <w:szCs w:val="24"/>
        </w:rPr>
        <w:t>，</w:t>
      </w:r>
      <w:r w:rsidR="000E29FA" w:rsidRPr="00FD1DCA">
        <w:rPr>
          <w:rFonts w:ascii="Songti TC" w:eastAsia="Songti TC" w:hAnsi="Songti TC" w:hint="eastAsia"/>
          <w:sz w:val="24"/>
          <w:szCs w:val="24"/>
        </w:rPr>
        <w:t>用</w:t>
      </w:r>
      <w:r w:rsidR="0022159C" w:rsidRPr="00FD1DCA">
        <w:rPr>
          <w:rFonts w:ascii="Songti TC" w:eastAsia="Songti TC" w:hAnsi="Songti TC" w:hint="eastAsia"/>
          <w:sz w:val="24"/>
          <w:szCs w:val="24"/>
        </w:rPr>
        <w:t>阴阳哲学来解释四季等自然现象和政治结构等社会事务。</w:t>
      </w:r>
      <w:r w:rsidR="00EC0475" w:rsidRPr="00FD1DCA">
        <w:rPr>
          <w:rFonts w:ascii="Songti TC" w:eastAsia="Songti TC" w:hAnsi="Songti TC" w:hint="eastAsia"/>
          <w:sz w:val="24"/>
          <w:szCs w:val="24"/>
        </w:rPr>
        <w:t>从</w:t>
      </w:r>
      <w:r w:rsidR="00DD2BD5" w:rsidRPr="00FD1DCA">
        <w:rPr>
          <w:rFonts w:ascii="Songti TC" w:eastAsia="Songti TC" w:hAnsi="Songti TC" w:hint="eastAsia"/>
          <w:sz w:val="24"/>
          <w:szCs w:val="24"/>
        </w:rPr>
        <w:t>以上</w:t>
      </w:r>
      <w:r w:rsidR="00EC0475" w:rsidRPr="00FD1DCA">
        <w:rPr>
          <w:rFonts w:ascii="Songti TC" w:eastAsia="Songti TC" w:hAnsi="Songti TC" w:hint="eastAsia"/>
          <w:sz w:val="24"/>
          <w:szCs w:val="24"/>
        </w:rPr>
        <w:t>这些文本中，我们有</w:t>
      </w:r>
      <w:r w:rsidR="00530EC0" w:rsidRPr="00FD1DCA">
        <w:rPr>
          <w:rFonts w:ascii="Songti TC" w:eastAsia="Songti TC" w:hAnsi="Songti TC" w:hint="eastAsia"/>
          <w:sz w:val="24"/>
          <w:szCs w:val="24"/>
        </w:rPr>
        <w:t>理由推测，</w:t>
      </w:r>
      <w:r w:rsidR="00EC0475" w:rsidRPr="00FD1DCA">
        <w:rPr>
          <w:rFonts w:ascii="Songti TC" w:eastAsia="Songti TC" w:hAnsi="Songti TC" w:hint="eastAsia"/>
          <w:sz w:val="24"/>
          <w:szCs w:val="24"/>
        </w:rPr>
        <w:t>直到战国（公元前479-前221）</w:t>
      </w:r>
      <w:r w:rsidR="00F52937" w:rsidRPr="00FD1DCA">
        <w:rPr>
          <w:rFonts w:ascii="Songti TC" w:eastAsia="Songti TC" w:hAnsi="Songti TC" w:hint="eastAsia"/>
          <w:sz w:val="24"/>
          <w:szCs w:val="24"/>
        </w:rPr>
        <w:t>后期</w:t>
      </w:r>
      <w:r w:rsidR="00530EC0" w:rsidRPr="00FD1DCA">
        <w:rPr>
          <w:rFonts w:ascii="Songti TC" w:eastAsia="Songti TC" w:hAnsi="Songti TC" w:hint="eastAsia"/>
          <w:sz w:val="24"/>
          <w:szCs w:val="24"/>
        </w:rPr>
        <w:t>阴阳</w:t>
      </w:r>
      <w:r w:rsidR="00EC0475" w:rsidRPr="00FD1DCA">
        <w:rPr>
          <w:rFonts w:ascii="Songti TC" w:eastAsia="Songti TC" w:hAnsi="Songti TC" w:hint="eastAsia"/>
          <w:sz w:val="24"/>
          <w:szCs w:val="24"/>
        </w:rPr>
        <w:t>才成为</w:t>
      </w:r>
      <w:r w:rsidR="000E29FA" w:rsidRPr="00FD1DCA">
        <w:rPr>
          <w:rFonts w:ascii="Songti TC" w:eastAsia="Songti TC" w:hAnsi="Songti TC" w:hint="eastAsia"/>
          <w:sz w:val="24"/>
          <w:szCs w:val="24"/>
        </w:rPr>
        <w:t>中华文明中占主导地位</w:t>
      </w:r>
      <w:r w:rsidR="00EC0475" w:rsidRPr="00FD1DCA">
        <w:rPr>
          <w:rFonts w:ascii="Songti TC" w:eastAsia="Songti TC" w:hAnsi="Songti TC" w:hint="eastAsia"/>
          <w:sz w:val="24"/>
          <w:szCs w:val="24"/>
        </w:rPr>
        <w:t>的哲学概念。</w:t>
      </w:r>
    </w:p>
    <w:p w14:paraId="4E8CF37E" w14:textId="6DCC679F" w:rsidR="00EC0475" w:rsidRPr="00FD1DCA" w:rsidRDefault="00EC0475" w:rsidP="00FD1DCA">
      <w:pPr>
        <w:spacing w:before="120" w:after="120"/>
        <w:ind w:firstLineChars="200" w:firstLine="480"/>
        <w:rPr>
          <w:rFonts w:ascii="Songti TC" w:eastAsia="Songti TC" w:hAnsi="Songti TC"/>
          <w:sz w:val="24"/>
          <w:szCs w:val="24"/>
        </w:rPr>
      </w:pPr>
      <w:r w:rsidRPr="00FD1DCA">
        <w:rPr>
          <w:rFonts w:ascii="Songti TC" w:eastAsia="Songti TC" w:hAnsi="Songti TC" w:hint="eastAsia"/>
          <w:sz w:val="24"/>
          <w:szCs w:val="24"/>
        </w:rPr>
        <w:t>阴阳不仅是</w:t>
      </w:r>
      <w:r w:rsidR="003820FD" w:rsidRPr="00FD1DCA">
        <w:rPr>
          <w:rFonts w:ascii="Songti TC" w:eastAsia="Songti TC" w:hAnsi="Songti TC" w:hint="eastAsia"/>
          <w:sz w:val="24"/>
          <w:szCs w:val="24"/>
        </w:rPr>
        <w:t>反映万事万物之本质与规律</w:t>
      </w:r>
      <w:r w:rsidR="00530EC0" w:rsidRPr="00FD1DCA">
        <w:rPr>
          <w:rFonts w:ascii="Songti TC" w:eastAsia="Songti TC" w:hAnsi="Songti TC" w:hint="eastAsia"/>
          <w:sz w:val="24"/>
          <w:szCs w:val="24"/>
        </w:rPr>
        <w:t>的哲学概念，更是中国人用来</w:t>
      </w:r>
      <w:r w:rsidR="00C2018A" w:rsidRPr="00FD1DCA">
        <w:rPr>
          <w:rFonts w:ascii="Songti TC" w:eastAsia="Songti TC" w:hAnsi="Songti TC" w:hint="eastAsia"/>
          <w:sz w:val="24"/>
          <w:szCs w:val="24"/>
        </w:rPr>
        <w:t>把握自然</w:t>
      </w:r>
      <w:r w:rsidRPr="00FD1DCA">
        <w:rPr>
          <w:rFonts w:ascii="Songti TC" w:eastAsia="Songti TC" w:hAnsi="Songti TC" w:hint="eastAsia"/>
          <w:sz w:val="24"/>
          <w:szCs w:val="24"/>
        </w:rPr>
        <w:t>世界</w:t>
      </w:r>
      <w:r w:rsidR="00530EC0" w:rsidRPr="00FD1DCA">
        <w:rPr>
          <w:rFonts w:ascii="Songti TC" w:eastAsia="Songti TC" w:hAnsi="Songti TC" w:hint="eastAsia"/>
          <w:sz w:val="24"/>
          <w:szCs w:val="24"/>
        </w:rPr>
        <w:t>、</w:t>
      </w:r>
      <w:r w:rsidRPr="00FD1DCA">
        <w:rPr>
          <w:rFonts w:ascii="Songti TC" w:eastAsia="Songti TC" w:hAnsi="Songti TC" w:hint="eastAsia"/>
          <w:sz w:val="24"/>
          <w:szCs w:val="24"/>
        </w:rPr>
        <w:t>社会现实、人生困境</w:t>
      </w:r>
      <w:r w:rsidR="00530EC0" w:rsidRPr="00FD1DCA">
        <w:rPr>
          <w:rFonts w:ascii="Songti TC" w:eastAsia="Songti TC" w:hAnsi="Songti TC" w:hint="eastAsia"/>
          <w:sz w:val="24"/>
          <w:szCs w:val="24"/>
        </w:rPr>
        <w:t>的解释学工具</w:t>
      </w:r>
      <w:r w:rsidRPr="00FD1DCA">
        <w:rPr>
          <w:rFonts w:ascii="Songti TC" w:eastAsia="Songti TC" w:hAnsi="Songti TC" w:hint="eastAsia"/>
          <w:sz w:val="24"/>
          <w:szCs w:val="24"/>
        </w:rPr>
        <w:t>。</w:t>
      </w:r>
      <w:r w:rsidR="000B1898" w:rsidRPr="00FD1DCA">
        <w:rPr>
          <w:rFonts w:ascii="Songti TC" w:eastAsia="Songti TC" w:hAnsi="Songti TC" w:hint="eastAsia"/>
          <w:sz w:val="24"/>
          <w:szCs w:val="24"/>
        </w:rPr>
        <w:t>中国哲学把阴阳关系上升为宇宙普遍法则，不仅适应于万事万物，而且为人类</w:t>
      </w:r>
      <w:r w:rsidR="00790E68" w:rsidRPr="00FD1DCA">
        <w:rPr>
          <w:rFonts w:ascii="Songti TC" w:eastAsia="Songti TC" w:hAnsi="Songti TC" w:hint="eastAsia"/>
          <w:sz w:val="24"/>
          <w:szCs w:val="24"/>
        </w:rPr>
        <w:t>活动</w:t>
      </w:r>
      <w:r w:rsidR="000B1898" w:rsidRPr="00FD1DCA">
        <w:rPr>
          <w:rFonts w:ascii="Songti TC" w:eastAsia="Songti TC" w:hAnsi="Songti TC" w:hint="eastAsia"/>
          <w:sz w:val="24"/>
          <w:szCs w:val="24"/>
        </w:rPr>
        <w:t>提供了伦理</w:t>
      </w:r>
      <w:r w:rsidR="00A606F2" w:rsidRPr="00FD1DCA">
        <w:rPr>
          <w:rFonts w:ascii="Songti TC" w:eastAsia="Songti TC" w:hAnsi="Songti TC" w:hint="eastAsia"/>
          <w:sz w:val="24"/>
          <w:szCs w:val="24"/>
        </w:rPr>
        <w:t>的框架</w:t>
      </w:r>
      <w:r w:rsidR="000B1898" w:rsidRPr="00FD1DCA">
        <w:rPr>
          <w:rFonts w:ascii="Songti TC" w:eastAsia="Songti TC" w:hAnsi="Songti TC" w:hint="eastAsia"/>
          <w:sz w:val="24"/>
          <w:szCs w:val="24"/>
        </w:rPr>
        <w:t>，如宋代张载（1</w:t>
      </w:r>
      <w:r w:rsidR="000B1898" w:rsidRPr="00FD1DCA">
        <w:rPr>
          <w:rFonts w:ascii="Songti TC" w:eastAsia="Songti TC" w:hAnsi="Songti TC"/>
          <w:sz w:val="24"/>
          <w:szCs w:val="24"/>
        </w:rPr>
        <w:t>020-1077</w:t>
      </w:r>
      <w:r w:rsidR="000B1898" w:rsidRPr="00FD1DCA">
        <w:rPr>
          <w:rFonts w:ascii="Songti TC" w:eastAsia="Songti TC" w:hAnsi="Songti TC" w:hint="eastAsia"/>
          <w:sz w:val="24"/>
          <w:szCs w:val="24"/>
        </w:rPr>
        <w:t>）所说：“有象斯有对，对必反其为；有反斯有仇，仇必和而解。”（《正蒙·太和篇》）可以说，在这一关系中，唯一不变的是两者之间的相互变化，一方可以且必然转化为另一方，</w:t>
      </w:r>
      <w:r w:rsidR="00B52A66" w:rsidRPr="00FD1DCA">
        <w:rPr>
          <w:rFonts w:ascii="Songti TC" w:eastAsia="Songti TC" w:hAnsi="Songti TC" w:hint="eastAsia"/>
          <w:sz w:val="24"/>
          <w:szCs w:val="24"/>
        </w:rPr>
        <w:t>因为</w:t>
      </w:r>
      <w:r w:rsidR="00FA4E51" w:rsidRPr="00FD1DCA">
        <w:rPr>
          <w:rFonts w:ascii="Songti TC" w:eastAsia="Songti TC" w:hAnsi="Songti TC" w:hint="eastAsia"/>
          <w:sz w:val="24"/>
          <w:szCs w:val="24"/>
        </w:rPr>
        <w:t>如程灏（1</w:t>
      </w:r>
      <w:r w:rsidR="00FA4E51" w:rsidRPr="00FD1DCA">
        <w:rPr>
          <w:rFonts w:ascii="Songti TC" w:eastAsia="Songti TC" w:hAnsi="Songti TC"/>
          <w:sz w:val="24"/>
          <w:szCs w:val="24"/>
        </w:rPr>
        <w:t>032-85</w:t>
      </w:r>
      <w:r w:rsidR="00FA4E51" w:rsidRPr="00FD1DCA">
        <w:rPr>
          <w:rFonts w:ascii="Songti TC" w:eastAsia="Songti TC" w:hAnsi="Songti TC" w:hint="eastAsia"/>
          <w:sz w:val="24"/>
          <w:szCs w:val="24"/>
        </w:rPr>
        <w:t>）所述，</w:t>
      </w:r>
      <w:r w:rsidR="000B1898" w:rsidRPr="00FD1DCA">
        <w:rPr>
          <w:rFonts w:ascii="Songti TC" w:eastAsia="Songti TC" w:hAnsi="Songti TC" w:hint="eastAsia"/>
          <w:sz w:val="24"/>
          <w:szCs w:val="24"/>
        </w:rPr>
        <w:t>“万物莫不有对，一阴一阳，一善一恶，阳长则阴消，善增则恶减”。（《河南程氏遗书》1</w:t>
      </w:r>
      <w:r w:rsidR="00FA4E51" w:rsidRPr="00FD1DCA">
        <w:rPr>
          <w:rFonts w:ascii="Songti TC" w:eastAsia="Songti TC" w:hAnsi="Songti TC"/>
          <w:sz w:val="24"/>
          <w:szCs w:val="24"/>
        </w:rPr>
        <w:t>1</w:t>
      </w:r>
      <w:r w:rsidR="000B1898" w:rsidRPr="00FD1DCA">
        <w:rPr>
          <w:rFonts w:ascii="Songti TC" w:eastAsia="Songti TC" w:hAnsi="Songti TC" w:hint="eastAsia"/>
          <w:sz w:val="24"/>
          <w:szCs w:val="24"/>
        </w:rPr>
        <w:t>）</w:t>
      </w:r>
      <w:r w:rsidR="00530EC0" w:rsidRPr="00FD1DCA">
        <w:rPr>
          <w:rFonts w:ascii="Songti TC" w:eastAsia="Songti TC" w:hAnsi="Songti TC" w:hint="eastAsia"/>
          <w:sz w:val="24"/>
          <w:szCs w:val="24"/>
        </w:rPr>
        <w:t>由此</w:t>
      </w:r>
      <w:r w:rsidR="00C2018A" w:rsidRPr="00FD1DCA">
        <w:rPr>
          <w:rFonts w:ascii="Songti TC" w:eastAsia="Songti TC" w:hAnsi="Songti TC" w:hint="eastAsia"/>
          <w:sz w:val="24"/>
          <w:szCs w:val="24"/>
        </w:rPr>
        <w:t>而</w:t>
      </w:r>
      <w:r w:rsidR="00530EC0" w:rsidRPr="00FD1DCA">
        <w:rPr>
          <w:rFonts w:ascii="Songti TC" w:eastAsia="Songti TC" w:hAnsi="Songti TC" w:hint="eastAsia"/>
          <w:sz w:val="24"/>
          <w:szCs w:val="24"/>
        </w:rPr>
        <w:t>形成</w:t>
      </w:r>
      <w:r w:rsidR="00FA16ED" w:rsidRPr="00FD1DCA">
        <w:rPr>
          <w:rFonts w:ascii="Songti TC" w:eastAsia="Songti TC" w:hAnsi="Songti TC" w:hint="eastAsia"/>
          <w:sz w:val="24"/>
          <w:szCs w:val="24"/>
        </w:rPr>
        <w:t>了中国人世界观</w:t>
      </w:r>
      <w:r w:rsidR="00C2018A" w:rsidRPr="00FD1DCA">
        <w:rPr>
          <w:rFonts w:ascii="Songti TC" w:eastAsia="Songti TC" w:hAnsi="Songti TC" w:hint="eastAsia"/>
          <w:sz w:val="24"/>
          <w:szCs w:val="24"/>
        </w:rPr>
        <w:t>的</w:t>
      </w:r>
      <w:r w:rsidR="007308AC" w:rsidRPr="00FD1DCA">
        <w:rPr>
          <w:rFonts w:ascii="Songti TC" w:eastAsia="Songti TC" w:hAnsi="Songti TC" w:hint="eastAsia"/>
          <w:sz w:val="24"/>
          <w:szCs w:val="24"/>
        </w:rPr>
        <w:t>一个独特</w:t>
      </w:r>
      <w:r w:rsidR="00F52937" w:rsidRPr="00FD1DCA">
        <w:rPr>
          <w:rFonts w:ascii="Songti TC" w:eastAsia="Songti TC" w:hAnsi="Songti TC" w:hint="eastAsia"/>
          <w:sz w:val="24"/>
          <w:szCs w:val="24"/>
        </w:rPr>
        <w:t>视角</w:t>
      </w:r>
      <w:r w:rsidR="00FA16ED" w:rsidRPr="00FD1DCA">
        <w:rPr>
          <w:rFonts w:ascii="Songti TC" w:eastAsia="Songti TC" w:hAnsi="Songti TC" w:hint="eastAsia"/>
          <w:sz w:val="24"/>
          <w:szCs w:val="24"/>
        </w:rPr>
        <w:t>，根据这</w:t>
      </w:r>
      <w:r w:rsidR="00180CEA" w:rsidRPr="00FD1DCA">
        <w:rPr>
          <w:rFonts w:ascii="Songti TC" w:eastAsia="Songti TC" w:hAnsi="Songti TC" w:hint="eastAsia"/>
          <w:sz w:val="24"/>
          <w:szCs w:val="24"/>
        </w:rPr>
        <w:t>种</w:t>
      </w:r>
      <w:r w:rsidR="00F52937" w:rsidRPr="00FD1DCA">
        <w:rPr>
          <w:rFonts w:ascii="Songti TC" w:eastAsia="Songti TC" w:hAnsi="Songti TC" w:hint="eastAsia"/>
          <w:sz w:val="24"/>
          <w:szCs w:val="24"/>
        </w:rPr>
        <w:t>视角</w:t>
      </w:r>
      <w:r w:rsidR="00FA16ED" w:rsidRPr="00FD1DCA">
        <w:rPr>
          <w:rFonts w:ascii="Songti TC" w:eastAsia="Songti TC" w:hAnsi="Songti TC" w:hint="eastAsia"/>
          <w:sz w:val="24"/>
          <w:szCs w:val="24"/>
        </w:rPr>
        <w:t>，每一事物</w:t>
      </w:r>
      <w:r w:rsidR="00530EC0" w:rsidRPr="00FD1DCA">
        <w:rPr>
          <w:rFonts w:ascii="Songti TC" w:eastAsia="Songti TC" w:hAnsi="Songti TC" w:hint="eastAsia"/>
          <w:sz w:val="24"/>
          <w:szCs w:val="24"/>
        </w:rPr>
        <w:t>、</w:t>
      </w:r>
      <w:r w:rsidR="00FA16ED" w:rsidRPr="00FD1DCA">
        <w:rPr>
          <w:rFonts w:ascii="Songti TC" w:eastAsia="Songti TC" w:hAnsi="Songti TC" w:hint="eastAsia"/>
          <w:sz w:val="24"/>
          <w:szCs w:val="24"/>
        </w:rPr>
        <w:t>存在</w:t>
      </w:r>
      <w:r w:rsidR="00530EC0" w:rsidRPr="00FD1DCA">
        <w:rPr>
          <w:rFonts w:ascii="Songti TC" w:eastAsia="Songti TC" w:hAnsi="Songti TC" w:hint="eastAsia"/>
          <w:sz w:val="24"/>
          <w:szCs w:val="24"/>
        </w:rPr>
        <w:t>、</w:t>
      </w:r>
      <w:r w:rsidR="00FA16ED" w:rsidRPr="00FD1DCA">
        <w:rPr>
          <w:rFonts w:ascii="Songti TC" w:eastAsia="Songti TC" w:hAnsi="Songti TC" w:hint="eastAsia"/>
          <w:sz w:val="24"/>
          <w:szCs w:val="24"/>
        </w:rPr>
        <w:t>活动</w:t>
      </w:r>
      <w:r w:rsidR="00180CEA" w:rsidRPr="00FD1DCA">
        <w:rPr>
          <w:rFonts w:ascii="Songti TC" w:eastAsia="Songti TC" w:hAnsi="Songti TC" w:hint="eastAsia"/>
          <w:sz w:val="24"/>
          <w:szCs w:val="24"/>
        </w:rPr>
        <w:t>，</w:t>
      </w:r>
      <w:r w:rsidR="00F52937" w:rsidRPr="00FD1DCA">
        <w:rPr>
          <w:rFonts w:ascii="Songti TC" w:eastAsia="Songti TC" w:hAnsi="Songti TC" w:hint="eastAsia"/>
          <w:sz w:val="24"/>
          <w:szCs w:val="24"/>
        </w:rPr>
        <w:t>本质上都</w:t>
      </w:r>
      <w:r w:rsidR="00FA16ED" w:rsidRPr="00FD1DCA">
        <w:rPr>
          <w:rFonts w:ascii="Songti TC" w:eastAsia="Songti TC" w:hAnsi="Songti TC" w:hint="eastAsia"/>
          <w:sz w:val="24"/>
          <w:szCs w:val="24"/>
        </w:rPr>
        <w:t>由两种</w:t>
      </w:r>
      <w:r w:rsidR="00530EC0" w:rsidRPr="00FD1DCA">
        <w:rPr>
          <w:rFonts w:ascii="Songti TC" w:eastAsia="Songti TC" w:hAnsi="Songti TC" w:hint="eastAsia"/>
          <w:sz w:val="24"/>
          <w:szCs w:val="24"/>
        </w:rPr>
        <w:t>要</w:t>
      </w:r>
      <w:r w:rsidR="00FA16ED" w:rsidRPr="00FD1DCA">
        <w:rPr>
          <w:rFonts w:ascii="Songti TC" w:eastAsia="Songti TC" w:hAnsi="Songti TC" w:hint="eastAsia"/>
          <w:sz w:val="24"/>
          <w:szCs w:val="24"/>
        </w:rPr>
        <w:t>素组成</w:t>
      </w:r>
      <w:r w:rsidR="00530EC0" w:rsidRPr="00FD1DCA">
        <w:rPr>
          <w:rFonts w:ascii="Songti TC" w:eastAsia="Songti TC" w:hAnsi="Songti TC" w:hint="eastAsia"/>
          <w:sz w:val="24"/>
          <w:szCs w:val="24"/>
        </w:rPr>
        <w:t>的</w:t>
      </w:r>
      <w:r w:rsidR="00FA16ED" w:rsidRPr="00FD1DCA">
        <w:rPr>
          <w:rFonts w:ascii="Songti TC" w:eastAsia="Songti TC" w:hAnsi="Songti TC" w:hint="eastAsia"/>
          <w:sz w:val="24"/>
          <w:szCs w:val="24"/>
        </w:rPr>
        <w:t>，</w:t>
      </w:r>
      <w:r w:rsidR="00530EC0" w:rsidRPr="00FD1DCA">
        <w:rPr>
          <w:rFonts w:ascii="Songti TC" w:eastAsia="Songti TC" w:hAnsi="Songti TC" w:hint="eastAsia"/>
          <w:sz w:val="24"/>
          <w:szCs w:val="24"/>
        </w:rPr>
        <w:t>受到</w:t>
      </w:r>
      <w:r w:rsidR="00FA16ED" w:rsidRPr="00FD1DCA">
        <w:rPr>
          <w:rFonts w:ascii="Songti TC" w:eastAsia="Songti TC" w:hAnsi="Songti TC" w:hint="eastAsia"/>
          <w:sz w:val="24"/>
          <w:szCs w:val="24"/>
        </w:rPr>
        <w:t>两种力量</w:t>
      </w:r>
      <w:r w:rsidR="00530EC0" w:rsidRPr="00FD1DCA">
        <w:rPr>
          <w:rFonts w:ascii="Songti TC" w:eastAsia="Songti TC" w:hAnsi="Songti TC" w:hint="eastAsia"/>
          <w:sz w:val="24"/>
          <w:szCs w:val="24"/>
        </w:rPr>
        <w:t>的</w:t>
      </w:r>
      <w:r w:rsidR="00FA16ED" w:rsidRPr="00FD1DCA">
        <w:rPr>
          <w:rFonts w:ascii="Songti TC" w:eastAsia="Songti TC" w:hAnsi="Songti TC" w:hint="eastAsia"/>
          <w:sz w:val="24"/>
          <w:szCs w:val="24"/>
        </w:rPr>
        <w:t>驱</w:t>
      </w:r>
      <w:r w:rsidR="00530EC0" w:rsidRPr="00FD1DCA">
        <w:rPr>
          <w:rFonts w:ascii="Songti TC" w:eastAsia="Songti TC" w:hAnsi="Songti TC" w:hint="eastAsia"/>
          <w:sz w:val="24"/>
          <w:szCs w:val="24"/>
        </w:rPr>
        <w:t>动</w:t>
      </w:r>
      <w:r w:rsidR="00FA16ED" w:rsidRPr="00FD1DCA">
        <w:rPr>
          <w:rFonts w:ascii="Songti TC" w:eastAsia="Songti TC" w:hAnsi="Songti TC" w:hint="eastAsia"/>
          <w:sz w:val="24"/>
          <w:szCs w:val="24"/>
        </w:rPr>
        <w:t>。然而，这两种力量并不是简单地相互对立，它们彼此包含，互相依赖。所有存在或现象，</w:t>
      </w:r>
      <w:r w:rsidR="00083CD7" w:rsidRPr="00FD1DCA">
        <w:rPr>
          <w:rFonts w:ascii="Songti TC" w:eastAsia="Songti TC" w:hAnsi="Songti TC" w:hint="eastAsia"/>
          <w:sz w:val="24"/>
          <w:szCs w:val="24"/>
        </w:rPr>
        <w:t>如宇宙学中的天体、万物，生物学中</w:t>
      </w:r>
      <w:r w:rsidR="007308AC" w:rsidRPr="00FD1DCA">
        <w:rPr>
          <w:rFonts w:ascii="Songti TC" w:eastAsia="Songti TC" w:hAnsi="Songti TC" w:hint="eastAsia"/>
          <w:sz w:val="24"/>
          <w:szCs w:val="24"/>
        </w:rPr>
        <w:t>的</w:t>
      </w:r>
      <w:r w:rsidR="006C3402" w:rsidRPr="00FD1DCA">
        <w:rPr>
          <w:rFonts w:ascii="Songti TC" w:eastAsia="Songti TC" w:hAnsi="Songti TC" w:hint="eastAsia"/>
          <w:sz w:val="24"/>
          <w:szCs w:val="24"/>
        </w:rPr>
        <w:t>身心</w:t>
      </w:r>
      <w:r w:rsidR="00083CD7" w:rsidRPr="00FD1DCA">
        <w:rPr>
          <w:rFonts w:ascii="Songti TC" w:eastAsia="Songti TC" w:hAnsi="Songti TC" w:hint="eastAsia"/>
          <w:sz w:val="24"/>
          <w:szCs w:val="24"/>
        </w:rPr>
        <w:t>，</w:t>
      </w:r>
      <w:r w:rsidR="007308AC" w:rsidRPr="00FD1DCA">
        <w:rPr>
          <w:rFonts w:ascii="Songti TC" w:eastAsia="Songti TC" w:hAnsi="Songti TC" w:hint="eastAsia"/>
          <w:sz w:val="24"/>
          <w:szCs w:val="24"/>
        </w:rPr>
        <w:t>宗教学中的生死，</w:t>
      </w:r>
      <w:r w:rsidR="00083CD7" w:rsidRPr="00FD1DCA">
        <w:rPr>
          <w:rFonts w:ascii="Songti TC" w:eastAsia="Songti TC" w:hAnsi="Songti TC" w:hint="eastAsia"/>
          <w:sz w:val="24"/>
          <w:szCs w:val="24"/>
        </w:rPr>
        <w:t>伦理学中的善恶，都是相互</w:t>
      </w:r>
      <w:r w:rsidR="00232BDC" w:rsidRPr="00FD1DCA">
        <w:rPr>
          <w:rFonts w:ascii="Songti TC" w:eastAsia="Songti TC" w:hAnsi="Songti TC" w:hint="eastAsia"/>
          <w:sz w:val="24"/>
          <w:szCs w:val="24"/>
        </w:rPr>
        <w:t>关联和相</w:t>
      </w:r>
      <w:r w:rsidR="00232BDC" w:rsidRPr="00FD1DCA">
        <w:rPr>
          <w:rFonts w:ascii="Songti TC" w:eastAsia="Songti TC" w:hAnsi="Songti TC" w:hint="eastAsia"/>
          <w:sz w:val="24"/>
          <w:szCs w:val="24"/>
        </w:rPr>
        <w:lastRenderedPageBreak/>
        <w:t>对</w:t>
      </w:r>
      <w:r w:rsidR="00083CD7" w:rsidRPr="00FD1DCA">
        <w:rPr>
          <w:rFonts w:ascii="Songti TC" w:eastAsia="Songti TC" w:hAnsi="Songti TC" w:hint="eastAsia"/>
          <w:sz w:val="24"/>
          <w:szCs w:val="24"/>
        </w:rPr>
        <w:t>的。正是在阴阳矛盾统一的悖论中，世界和生命</w:t>
      </w:r>
      <w:r w:rsidR="006C3402" w:rsidRPr="00FD1DCA">
        <w:rPr>
          <w:rFonts w:ascii="Songti TC" w:eastAsia="Songti TC" w:hAnsi="Songti TC" w:hint="eastAsia"/>
          <w:sz w:val="24"/>
          <w:szCs w:val="24"/>
        </w:rPr>
        <w:t>成为</w:t>
      </w:r>
      <w:r w:rsidR="00083CD7" w:rsidRPr="00FD1DCA">
        <w:rPr>
          <w:rFonts w:ascii="Songti TC" w:eastAsia="Songti TC" w:hAnsi="Songti TC" w:hint="eastAsia"/>
          <w:sz w:val="24"/>
          <w:szCs w:val="24"/>
        </w:rPr>
        <w:t>动态</w:t>
      </w:r>
      <w:r w:rsidR="006C3402" w:rsidRPr="00FD1DCA">
        <w:rPr>
          <w:rFonts w:ascii="Songti TC" w:eastAsia="Songti TC" w:hAnsi="Songti TC" w:hint="eastAsia"/>
          <w:sz w:val="24"/>
          <w:szCs w:val="24"/>
        </w:rPr>
        <w:t>和过程</w:t>
      </w:r>
      <w:r w:rsidR="00083CD7" w:rsidRPr="00FD1DCA">
        <w:rPr>
          <w:rFonts w:ascii="Songti TC" w:eastAsia="Songti TC" w:hAnsi="Songti TC" w:hint="eastAsia"/>
          <w:sz w:val="24"/>
          <w:szCs w:val="24"/>
        </w:rPr>
        <w:t>，</w:t>
      </w:r>
      <w:r w:rsidR="006C3402" w:rsidRPr="00FD1DCA">
        <w:rPr>
          <w:rFonts w:ascii="Songti TC" w:eastAsia="Songti TC" w:hAnsi="Songti TC" w:hint="eastAsia"/>
          <w:sz w:val="24"/>
          <w:szCs w:val="24"/>
        </w:rPr>
        <w:t>历经</w:t>
      </w:r>
      <w:r w:rsidR="00DA040E" w:rsidRPr="00FD1DCA">
        <w:rPr>
          <w:rFonts w:ascii="Songti TC" w:eastAsia="Songti TC" w:hAnsi="Songti TC" w:hint="eastAsia"/>
          <w:sz w:val="24"/>
          <w:szCs w:val="24"/>
        </w:rPr>
        <w:t>无穷的生成</w:t>
      </w:r>
      <w:r w:rsidR="006C3402" w:rsidRPr="00FD1DCA">
        <w:rPr>
          <w:rFonts w:ascii="Songti TC" w:eastAsia="Songti TC" w:hAnsi="Songti TC" w:hint="eastAsia"/>
          <w:sz w:val="24"/>
          <w:szCs w:val="24"/>
        </w:rPr>
        <w:t>、演化</w:t>
      </w:r>
      <w:r w:rsidR="00DA040E" w:rsidRPr="00FD1DCA">
        <w:rPr>
          <w:rFonts w:ascii="Songti TC" w:eastAsia="Songti TC" w:hAnsi="Songti TC" w:hint="eastAsia"/>
          <w:sz w:val="24"/>
          <w:szCs w:val="24"/>
        </w:rPr>
        <w:t>和再生。</w:t>
      </w:r>
    </w:p>
    <w:p w14:paraId="5A8C6F6E" w14:textId="1211C10D" w:rsidR="00DA040E" w:rsidRPr="00FD1DCA" w:rsidRDefault="00DA040E" w:rsidP="00FD1DCA">
      <w:pPr>
        <w:spacing w:before="120" w:after="120"/>
        <w:ind w:firstLineChars="200" w:firstLine="480"/>
        <w:rPr>
          <w:rFonts w:ascii="Songti TC" w:eastAsia="Songti TC" w:hAnsi="Songti TC"/>
          <w:sz w:val="24"/>
          <w:szCs w:val="24"/>
        </w:rPr>
      </w:pPr>
      <w:r w:rsidRPr="00FD1DCA">
        <w:rPr>
          <w:rFonts w:ascii="Songti TC" w:eastAsia="Songti TC" w:hAnsi="Songti TC" w:hint="eastAsia"/>
          <w:sz w:val="24"/>
          <w:szCs w:val="24"/>
        </w:rPr>
        <w:t>先秦文献</w:t>
      </w:r>
      <w:r w:rsidR="00DC12DD" w:rsidRPr="00FD1DCA">
        <w:rPr>
          <w:rFonts w:ascii="Songti TC" w:eastAsia="Songti TC" w:hAnsi="Songti TC" w:hint="eastAsia"/>
          <w:sz w:val="24"/>
          <w:szCs w:val="24"/>
        </w:rPr>
        <w:t>通过把</w:t>
      </w:r>
      <w:r w:rsidR="006C3402" w:rsidRPr="00FD1DCA">
        <w:rPr>
          <w:rFonts w:ascii="Songti TC" w:eastAsia="Songti TC" w:hAnsi="Songti TC" w:hint="eastAsia"/>
          <w:sz w:val="24"/>
          <w:szCs w:val="24"/>
        </w:rPr>
        <w:t>阴</w:t>
      </w:r>
      <w:r w:rsidRPr="00FD1DCA">
        <w:rPr>
          <w:rFonts w:ascii="Songti TC" w:eastAsia="Songti TC" w:hAnsi="Songti TC" w:hint="eastAsia"/>
          <w:sz w:val="24"/>
          <w:szCs w:val="24"/>
        </w:rPr>
        <w:t>阳</w:t>
      </w:r>
      <w:r w:rsidR="00B20238" w:rsidRPr="00FD1DCA">
        <w:rPr>
          <w:rFonts w:ascii="Songti TC" w:eastAsia="Songti TC" w:hAnsi="Songti TC" w:hint="eastAsia"/>
          <w:sz w:val="24"/>
          <w:szCs w:val="24"/>
        </w:rPr>
        <w:t>与另一个</w:t>
      </w:r>
      <w:r w:rsidR="00DC12DD" w:rsidRPr="00FD1DCA">
        <w:rPr>
          <w:rFonts w:ascii="Songti TC" w:eastAsia="Songti TC" w:hAnsi="Songti TC" w:hint="eastAsia"/>
          <w:sz w:val="24"/>
          <w:szCs w:val="24"/>
        </w:rPr>
        <w:t>重要</w:t>
      </w:r>
      <w:r w:rsidR="00B20238" w:rsidRPr="00FD1DCA">
        <w:rPr>
          <w:rFonts w:ascii="Songti TC" w:eastAsia="Songti TC" w:hAnsi="Songti TC" w:hint="eastAsia"/>
          <w:sz w:val="24"/>
          <w:szCs w:val="24"/>
        </w:rPr>
        <w:t>概念</w:t>
      </w:r>
      <w:r w:rsidR="006C3402" w:rsidRPr="00FD1DCA">
        <w:rPr>
          <w:rFonts w:ascii="Songti TC" w:eastAsia="Songti TC" w:hAnsi="Songti TC"/>
          <w:sz w:val="24"/>
          <w:szCs w:val="24"/>
        </w:rPr>
        <w:t>—</w:t>
      </w:r>
      <w:r w:rsidR="006C3402" w:rsidRPr="00FD1DCA">
        <w:rPr>
          <w:rFonts w:ascii="Songti TC" w:eastAsia="Songti TC" w:hAnsi="Songti TC" w:hint="eastAsia"/>
          <w:sz w:val="24"/>
          <w:szCs w:val="24"/>
        </w:rPr>
        <w:t>“</w:t>
      </w:r>
      <w:r w:rsidR="00CA21C8" w:rsidRPr="00FD1DCA">
        <w:rPr>
          <w:rFonts w:ascii="Songti TC" w:eastAsia="Songti TC" w:hAnsi="Songti TC" w:hint="eastAsia"/>
          <w:sz w:val="24"/>
          <w:szCs w:val="24"/>
        </w:rPr>
        <w:t>道</w:t>
      </w:r>
      <w:r w:rsidR="006C3402" w:rsidRPr="00FD1DCA">
        <w:rPr>
          <w:rFonts w:ascii="Songti TC" w:eastAsia="Songti TC" w:hAnsi="Songti TC" w:hint="eastAsia"/>
          <w:sz w:val="24"/>
          <w:szCs w:val="24"/>
        </w:rPr>
        <w:t>”</w:t>
      </w:r>
      <w:r w:rsidR="006C3402" w:rsidRPr="00FD1DCA">
        <w:rPr>
          <w:rFonts w:ascii="Songti TC" w:eastAsia="Songti TC" w:hAnsi="Songti TC"/>
          <w:sz w:val="24"/>
          <w:szCs w:val="24"/>
        </w:rPr>
        <w:t>—</w:t>
      </w:r>
      <w:r w:rsidR="006C3402" w:rsidRPr="00FD1DCA">
        <w:rPr>
          <w:rFonts w:ascii="Songti TC" w:eastAsia="Songti TC" w:hAnsi="Songti TC" w:hint="eastAsia"/>
          <w:sz w:val="24"/>
          <w:szCs w:val="24"/>
        </w:rPr>
        <w:t>相联系</w:t>
      </w:r>
      <w:r w:rsidR="00B20238" w:rsidRPr="00FD1DCA">
        <w:rPr>
          <w:rFonts w:ascii="Songti TC" w:eastAsia="Songti TC" w:hAnsi="Songti TC" w:hint="eastAsia"/>
          <w:sz w:val="24"/>
          <w:szCs w:val="24"/>
        </w:rPr>
        <w:t>，</w:t>
      </w:r>
      <w:r w:rsidR="0022645E" w:rsidRPr="00FD1DCA">
        <w:rPr>
          <w:rFonts w:ascii="Songti TC" w:eastAsia="Songti TC" w:hAnsi="Songti TC" w:hint="eastAsia"/>
          <w:sz w:val="24"/>
          <w:szCs w:val="24"/>
        </w:rPr>
        <w:t>来解释</w:t>
      </w:r>
      <w:r w:rsidR="00CA21C8" w:rsidRPr="00FD1DCA">
        <w:rPr>
          <w:rFonts w:ascii="Songti TC" w:eastAsia="Songti TC" w:hAnsi="Songti TC" w:hint="eastAsia"/>
          <w:sz w:val="24"/>
          <w:szCs w:val="24"/>
        </w:rPr>
        <w:t>宇宙</w:t>
      </w:r>
      <w:r w:rsidR="0022645E" w:rsidRPr="00FD1DCA">
        <w:rPr>
          <w:rFonts w:ascii="Songti TC" w:eastAsia="Songti TC" w:hAnsi="Songti TC" w:hint="eastAsia"/>
          <w:sz w:val="24"/>
          <w:szCs w:val="24"/>
        </w:rPr>
        <w:t>的</w:t>
      </w:r>
      <w:r w:rsidR="00CA21C8" w:rsidRPr="00FD1DCA">
        <w:rPr>
          <w:rFonts w:ascii="Songti TC" w:eastAsia="Songti TC" w:hAnsi="Songti TC" w:hint="eastAsia"/>
          <w:sz w:val="24"/>
          <w:szCs w:val="24"/>
        </w:rPr>
        <w:t>起源</w:t>
      </w:r>
      <w:r w:rsidR="0022645E" w:rsidRPr="00FD1DCA">
        <w:rPr>
          <w:rFonts w:ascii="Songti TC" w:eastAsia="Songti TC" w:hAnsi="Songti TC" w:hint="eastAsia"/>
          <w:sz w:val="24"/>
          <w:szCs w:val="24"/>
        </w:rPr>
        <w:t>与演化</w:t>
      </w:r>
      <w:r w:rsidR="006C3402" w:rsidRPr="00FD1DCA">
        <w:rPr>
          <w:rFonts w:ascii="Songti TC" w:eastAsia="Songti TC" w:hAnsi="Songti TC" w:hint="eastAsia"/>
          <w:sz w:val="24"/>
          <w:szCs w:val="24"/>
        </w:rPr>
        <w:t>，形成</w:t>
      </w:r>
      <w:r w:rsidR="007308AC" w:rsidRPr="00FD1DCA">
        <w:rPr>
          <w:rFonts w:ascii="Songti TC" w:eastAsia="Songti TC" w:hAnsi="Songti TC" w:hint="eastAsia"/>
          <w:sz w:val="24"/>
          <w:szCs w:val="24"/>
        </w:rPr>
        <w:t>了</w:t>
      </w:r>
      <w:r w:rsidR="00150606" w:rsidRPr="00FD1DCA">
        <w:rPr>
          <w:rFonts w:ascii="Songti TC" w:eastAsia="Songti TC" w:hAnsi="Songti TC" w:hint="eastAsia"/>
          <w:sz w:val="24"/>
          <w:szCs w:val="24"/>
        </w:rPr>
        <w:t>一种“自然创世”或</w:t>
      </w:r>
      <w:r w:rsidR="00CA21C8" w:rsidRPr="00FD1DCA">
        <w:rPr>
          <w:rFonts w:ascii="Songti TC" w:eastAsia="Songti TC" w:hAnsi="Songti TC" w:hint="eastAsia"/>
          <w:sz w:val="24"/>
          <w:szCs w:val="24"/>
        </w:rPr>
        <w:t>“宇宙生</w:t>
      </w:r>
      <w:r w:rsidR="00B55910" w:rsidRPr="00FD1DCA">
        <w:rPr>
          <w:rFonts w:ascii="Songti TC" w:eastAsia="Songti TC" w:hAnsi="Songti TC" w:hint="eastAsia"/>
          <w:sz w:val="24"/>
          <w:szCs w:val="24"/>
        </w:rPr>
        <w:t>成</w:t>
      </w:r>
      <w:r w:rsidR="00CA21C8" w:rsidRPr="00FD1DCA">
        <w:rPr>
          <w:rFonts w:ascii="Songti TC" w:eastAsia="Songti TC" w:hAnsi="Songti TC" w:hint="eastAsia"/>
          <w:sz w:val="24"/>
          <w:szCs w:val="24"/>
        </w:rPr>
        <w:t>”</w:t>
      </w:r>
      <w:r w:rsidR="00150606" w:rsidRPr="00FD1DCA">
        <w:rPr>
          <w:rFonts w:ascii="Songti TC" w:eastAsia="Songti TC" w:hAnsi="Songti TC" w:hint="eastAsia"/>
          <w:sz w:val="24"/>
          <w:szCs w:val="24"/>
        </w:rPr>
        <w:t>论</w:t>
      </w:r>
      <w:r w:rsidR="00CA21C8" w:rsidRPr="00FD1DCA">
        <w:rPr>
          <w:rFonts w:ascii="Songti TC" w:eastAsia="Songti TC" w:hAnsi="Songti TC" w:hint="eastAsia"/>
          <w:sz w:val="24"/>
          <w:szCs w:val="24"/>
        </w:rPr>
        <w:t>。</w:t>
      </w:r>
      <w:r w:rsidR="00321AD6" w:rsidRPr="00FD1DCA">
        <w:rPr>
          <w:rFonts w:ascii="Songti TC" w:eastAsia="Songti TC" w:hAnsi="Songti TC" w:hint="eastAsia"/>
          <w:sz w:val="24"/>
          <w:szCs w:val="24"/>
        </w:rPr>
        <w:t>关</w:t>
      </w:r>
      <w:r w:rsidR="00CA21C8" w:rsidRPr="00FD1DCA">
        <w:rPr>
          <w:rFonts w:ascii="Songti TC" w:eastAsia="Songti TC" w:hAnsi="Songti TC" w:hint="eastAsia"/>
          <w:sz w:val="24"/>
          <w:szCs w:val="24"/>
        </w:rPr>
        <w:t>于阴阳</w:t>
      </w:r>
      <w:r w:rsidR="006C3402" w:rsidRPr="00FD1DCA">
        <w:rPr>
          <w:rFonts w:ascii="Songti TC" w:eastAsia="Songti TC" w:hAnsi="Songti TC" w:hint="eastAsia"/>
          <w:sz w:val="24"/>
          <w:szCs w:val="24"/>
        </w:rPr>
        <w:t>与</w:t>
      </w:r>
      <w:r w:rsidR="00CA21C8" w:rsidRPr="00FD1DCA">
        <w:rPr>
          <w:rFonts w:ascii="Songti TC" w:eastAsia="Songti TC" w:hAnsi="Songti TC" w:hint="eastAsia"/>
          <w:sz w:val="24"/>
          <w:szCs w:val="24"/>
        </w:rPr>
        <w:t>道的关系，</w:t>
      </w:r>
      <w:r w:rsidR="001962C2" w:rsidRPr="00FD1DCA">
        <w:rPr>
          <w:rFonts w:ascii="Songti TC" w:eastAsia="Songti TC" w:hAnsi="Songti TC" w:hint="eastAsia"/>
          <w:sz w:val="24"/>
          <w:szCs w:val="24"/>
        </w:rPr>
        <w:t>最著名的论断见于《易传</w:t>
      </w:r>
      <w:r w:rsidR="00D26EB6" w:rsidRPr="00FD1DCA">
        <w:rPr>
          <w:rFonts w:ascii="Songti TC" w:eastAsia="Songti TC" w:hAnsi="Songti TC" w:hint="eastAsia"/>
          <w:sz w:val="24"/>
          <w:szCs w:val="24"/>
        </w:rPr>
        <w:t>·系辞</w:t>
      </w:r>
      <w:r w:rsidR="001962C2" w:rsidRPr="00FD1DCA">
        <w:rPr>
          <w:rFonts w:ascii="Songti TC" w:eastAsia="Songti TC" w:hAnsi="Songti TC" w:hint="eastAsia"/>
          <w:sz w:val="24"/>
          <w:szCs w:val="24"/>
        </w:rPr>
        <w:t>》</w:t>
      </w:r>
      <w:r w:rsidR="00321AD6" w:rsidRPr="00FD1DCA">
        <w:rPr>
          <w:rFonts w:ascii="Songti TC" w:eastAsia="Songti TC" w:hAnsi="Songti TC" w:hint="eastAsia"/>
          <w:sz w:val="24"/>
          <w:szCs w:val="24"/>
        </w:rPr>
        <w:t>，“一阴一阳之谓道”</w:t>
      </w:r>
      <w:r w:rsidR="001962C2" w:rsidRPr="00FD1DCA">
        <w:rPr>
          <w:rFonts w:ascii="Songti TC" w:eastAsia="Songti TC" w:hAnsi="Songti TC" w:hint="eastAsia"/>
          <w:sz w:val="24"/>
          <w:szCs w:val="24"/>
        </w:rPr>
        <w:t>。</w:t>
      </w:r>
      <w:r w:rsidR="00D26EB6" w:rsidRPr="00FD1DCA">
        <w:rPr>
          <w:rFonts w:ascii="Songti TC" w:eastAsia="Songti TC" w:hAnsi="Songti TC" w:hint="eastAsia"/>
          <w:sz w:val="24"/>
          <w:szCs w:val="24"/>
        </w:rPr>
        <w:t>在《道德经》中我们可以读到</w:t>
      </w:r>
      <w:r w:rsidR="0022645E" w:rsidRPr="00FD1DCA">
        <w:rPr>
          <w:rFonts w:ascii="Songti TC" w:eastAsia="Songti TC" w:hAnsi="Songti TC" w:hint="eastAsia"/>
          <w:sz w:val="24"/>
          <w:szCs w:val="24"/>
        </w:rPr>
        <w:t>对</w:t>
      </w:r>
      <w:r w:rsidR="00D26EB6" w:rsidRPr="00FD1DCA">
        <w:rPr>
          <w:rFonts w:ascii="Songti TC" w:eastAsia="Songti TC" w:hAnsi="Songti TC" w:hint="eastAsia"/>
          <w:sz w:val="24"/>
          <w:szCs w:val="24"/>
        </w:rPr>
        <w:t>宇宙生成论</w:t>
      </w:r>
      <w:r w:rsidR="0022645E" w:rsidRPr="00FD1DCA">
        <w:rPr>
          <w:rFonts w:ascii="Songti TC" w:eastAsia="Songti TC" w:hAnsi="Songti TC" w:hint="eastAsia"/>
          <w:sz w:val="24"/>
          <w:szCs w:val="24"/>
        </w:rPr>
        <w:t>的抽象</w:t>
      </w:r>
      <w:r w:rsidR="00D26EB6" w:rsidRPr="00FD1DCA">
        <w:rPr>
          <w:rFonts w:ascii="Songti TC" w:eastAsia="Songti TC" w:hAnsi="Songti TC" w:hint="eastAsia"/>
          <w:sz w:val="24"/>
          <w:szCs w:val="24"/>
        </w:rPr>
        <w:t>阐释：“道生一，一生二，二生三，三生万物”，其中的“二”</w:t>
      </w:r>
      <w:r w:rsidR="007308AC" w:rsidRPr="00FD1DCA">
        <w:rPr>
          <w:rFonts w:ascii="Songti TC" w:eastAsia="Songti TC" w:hAnsi="Songti TC" w:hint="eastAsia"/>
          <w:sz w:val="24"/>
          <w:szCs w:val="24"/>
        </w:rPr>
        <w:t>一般都</w:t>
      </w:r>
      <w:r w:rsidR="00D26EB6" w:rsidRPr="00FD1DCA">
        <w:rPr>
          <w:rFonts w:ascii="Songti TC" w:eastAsia="Songti TC" w:hAnsi="Songti TC" w:hint="eastAsia"/>
          <w:sz w:val="24"/>
          <w:szCs w:val="24"/>
        </w:rPr>
        <w:t>认为代表着阴阳。《礼记·郊特性》则用阴阳和</w:t>
      </w:r>
      <w:r w:rsidR="007308AC" w:rsidRPr="00FD1DCA">
        <w:rPr>
          <w:rFonts w:ascii="Songti TC" w:eastAsia="Songti TC" w:hAnsi="Songti TC" w:hint="eastAsia"/>
          <w:sz w:val="24"/>
          <w:szCs w:val="24"/>
        </w:rPr>
        <w:t>合</w:t>
      </w:r>
      <w:r w:rsidR="00D26EB6" w:rsidRPr="00FD1DCA">
        <w:rPr>
          <w:rFonts w:ascii="Songti TC" w:eastAsia="Songti TC" w:hAnsi="Songti TC" w:hint="eastAsia"/>
          <w:sz w:val="24"/>
          <w:szCs w:val="24"/>
        </w:rPr>
        <w:t>来解释万物生成：“阴阳和而万物得。”</w:t>
      </w:r>
      <w:r w:rsidR="001962C2" w:rsidRPr="00FD1DCA">
        <w:rPr>
          <w:rFonts w:ascii="Songti TC" w:eastAsia="Songti TC" w:hAnsi="Songti TC" w:hint="eastAsia"/>
          <w:sz w:val="24"/>
          <w:szCs w:val="24"/>
        </w:rPr>
        <w:t>通过使用道</w:t>
      </w:r>
      <w:r w:rsidR="00D26EB6" w:rsidRPr="00FD1DCA">
        <w:rPr>
          <w:rFonts w:ascii="Songti TC" w:eastAsia="Songti TC" w:hAnsi="Songti TC" w:hint="eastAsia"/>
          <w:sz w:val="24"/>
          <w:szCs w:val="24"/>
        </w:rPr>
        <w:t>、一、</w:t>
      </w:r>
      <w:r w:rsidR="001962C2" w:rsidRPr="00FD1DCA">
        <w:rPr>
          <w:rFonts w:ascii="Songti TC" w:eastAsia="Songti TC" w:hAnsi="Songti TC" w:hint="eastAsia"/>
          <w:sz w:val="24"/>
          <w:szCs w:val="24"/>
        </w:rPr>
        <w:t>阴阳</w:t>
      </w:r>
      <w:r w:rsidR="00D26EB6" w:rsidRPr="00FD1DCA">
        <w:rPr>
          <w:rFonts w:ascii="Songti TC" w:eastAsia="Songti TC" w:hAnsi="Songti TC" w:hint="eastAsia"/>
          <w:sz w:val="24"/>
          <w:szCs w:val="24"/>
        </w:rPr>
        <w:t>、</w:t>
      </w:r>
      <w:r w:rsidR="00DC12DD" w:rsidRPr="00FD1DCA">
        <w:rPr>
          <w:rFonts w:ascii="Songti TC" w:eastAsia="Songti TC" w:hAnsi="Songti TC" w:hint="eastAsia"/>
          <w:sz w:val="24"/>
          <w:szCs w:val="24"/>
        </w:rPr>
        <w:t>五行、</w:t>
      </w:r>
      <w:r w:rsidR="00D26EB6" w:rsidRPr="00FD1DCA">
        <w:rPr>
          <w:rFonts w:ascii="Songti TC" w:eastAsia="Songti TC" w:hAnsi="Songti TC" w:hint="eastAsia"/>
          <w:sz w:val="24"/>
          <w:szCs w:val="24"/>
        </w:rPr>
        <w:t>和</w:t>
      </w:r>
      <w:r w:rsidR="00A606F2" w:rsidRPr="00FD1DCA">
        <w:rPr>
          <w:rFonts w:ascii="Songti TC" w:eastAsia="Songti TC" w:hAnsi="Songti TC" w:hint="eastAsia"/>
          <w:sz w:val="24"/>
          <w:szCs w:val="24"/>
        </w:rPr>
        <w:t>等基本概念</w:t>
      </w:r>
      <w:r w:rsidR="006C3402" w:rsidRPr="00FD1DCA">
        <w:rPr>
          <w:rFonts w:ascii="Songti TC" w:eastAsia="Songti TC" w:hAnsi="Songti TC" w:hint="eastAsia"/>
          <w:sz w:val="24"/>
          <w:szCs w:val="24"/>
        </w:rPr>
        <w:t>，先秦</w:t>
      </w:r>
      <w:r w:rsidR="001962C2" w:rsidRPr="00FD1DCA">
        <w:rPr>
          <w:rFonts w:ascii="Songti TC" w:eastAsia="Songti TC" w:hAnsi="Songti TC" w:hint="eastAsia"/>
          <w:sz w:val="24"/>
          <w:szCs w:val="24"/>
        </w:rPr>
        <w:t>思想家为我们描画了</w:t>
      </w:r>
      <w:r w:rsidR="006C3402" w:rsidRPr="00FD1DCA">
        <w:rPr>
          <w:rFonts w:ascii="Songti TC" w:eastAsia="Songti TC" w:hAnsi="Songti TC" w:hint="eastAsia"/>
          <w:sz w:val="24"/>
          <w:szCs w:val="24"/>
        </w:rPr>
        <w:t>一幅</w:t>
      </w:r>
      <w:r w:rsidR="001962C2" w:rsidRPr="00FD1DCA">
        <w:rPr>
          <w:rFonts w:ascii="Songti TC" w:eastAsia="Songti TC" w:hAnsi="Songti TC" w:hint="eastAsia"/>
          <w:sz w:val="24"/>
          <w:szCs w:val="24"/>
        </w:rPr>
        <w:t>世界如何</w:t>
      </w:r>
      <w:r w:rsidR="006C3402" w:rsidRPr="00FD1DCA">
        <w:rPr>
          <w:rFonts w:ascii="Songti TC" w:eastAsia="Songti TC" w:hAnsi="Songti TC" w:hint="eastAsia"/>
          <w:sz w:val="24"/>
          <w:szCs w:val="24"/>
        </w:rPr>
        <w:t>生成</w:t>
      </w:r>
      <w:r w:rsidR="007C699D" w:rsidRPr="00FD1DCA">
        <w:rPr>
          <w:rFonts w:ascii="Songti TC" w:eastAsia="Songti TC" w:hAnsi="Songti TC" w:hint="eastAsia"/>
          <w:sz w:val="24"/>
          <w:szCs w:val="24"/>
        </w:rPr>
        <w:t>、</w:t>
      </w:r>
      <w:r w:rsidR="00321AD6" w:rsidRPr="00FD1DCA">
        <w:rPr>
          <w:rFonts w:ascii="Songti TC" w:eastAsia="Songti TC" w:hAnsi="Songti TC" w:hint="eastAsia"/>
          <w:sz w:val="24"/>
          <w:szCs w:val="24"/>
        </w:rPr>
        <w:t>演变</w:t>
      </w:r>
      <w:r w:rsidR="001962C2" w:rsidRPr="00FD1DCA">
        <w:rPr>
          <w:rFonts w:ascii="Songti TC" w:eastAsia="Songti TC" w:hAnsi="Songti TC" w:hint="eastAsia"/>
          <w:sz w:val="24"/>
          <w:szCs w:val="24"/>
        </w:rPr>
        <w:t>的</w:t>
      </w:r>
      <w:r w:rsidR="007C699D" w:rsidRPr="00FD1DCA">
        <w:rPr>
          <w:rFonts w:ascii="Songti TC" w:eastAsia="Songti TC" w:hAnsi="Songti TC" w:hint="eastAsia"/>
          <w:sz w:val="24"/>
          <w:szCs w:val="24"/>
        </w:rPr>
        <w:t>图</w:t>
      </w:r>
      <w:r w:rsidR="007B0C24" w:rsidRPr="00FD1DCA">
        <w:rPr>
          <w:rFonts w:ascii="Songti TC" w:eastAsia="Songti TC" w:hAnsi="Songti TC" w:hint="eastAsia"/>
          <w:sz w:val="24"/>
          <w:szCs w:val="24"/>
        </w:rPr>
        <w:t>像</w:t>
      </w:r>
      <w:r w:rsidR="007C699D" w:rsidRPr="00FD1DCA">
        <w:rPr>
          <w:rFonts w:ascii="Songti TC" w:eastAsia="Songti TC" w:hAnsi="Songti TC" w:hint="eastAsia"/>
          <w:sz w:val="24"/>
          <w:szCs w:val="24"/>
        </w:rPr>
        <w:t>。这幅图像</w:t>
      </w:r>
      <w:r w:rsidR="007E68F0" w:rsidRPr="00FD1DCA">
        <w:rPr>
          <w:rFonts w:ascii="Songti TC" w:eastAsia="Songti TC" w:hAnsi="Songti TC" w:hint="eastAsia"/>
          <w:sz w:val="24"/>
          <w:szCs w:val="24"/>
        </w:rPr>
        <w:t>在后世</w:t>
      </w:r>
      <w:r w:rsidR="00AC1975" w:rsidRPr="00FD1DCA">
        <w:rPr>
          <w:rFonts w:ascii="Songti TC" w:eastAsia="Songti TC" w:hAnsi="Songti TC" w:hint="eastAsia"/>
          <w:sz w:val="24"/>
          <w:szCs w:val="24"/>
        </w:rPr>
        <w:t>思想家如董仲舒（约公元前</w:t>
      </w:r>
      <w:r w:rsidR="00AC1975" w:rsidRPr="00FD1DCA">
        <w:rPr>
          <w:rFonts w:ascii="Songti TC" w:eastAsia="Songti TC" w:hAnsi="Songti TC"/>
          <w:sz w:val="24"/>
          <w:szCs w:val="24"/>
        </w:rPr>
        <w:t>179-前104</w:t>
      </w:r>
      <w:r w:rsidR="00A57666" w:rsidRPr="00FD1DCA">
        <w:rPr>
          <w:rFonts w:ascii="Songti TC" w:eastAsia="Songti TC" w:hAnsi="Songti TC" w:hint="eastAsia"/>
          <w:sz w:val="24"/>
          <w:szCs w:val="24"/>
        </w:rPr>
        <w:t>）那里</w:t>
      </w:r>
      <w:r w:rsidR="006C3402" w:rsidRPr="00FD1DCA">
        <w:rPr>
          <w:rFonts w:ascii="Songti TC" w:eastAsia="Songti TC" w:hAnsi="Songti TC" w:hint="eastAsia"/>
          <w:sz w:val="24"/>
          <w:szCs w:val="24"/>
        </w:rPr>
        <w:t>得到</w:t>
      </w:r>
      <w:r w:rsidR="007E68F0" w:rsidRPr="00FD1DCA">
        <w:rPr>
          <w:rFonts w:ascii="Songti TC" w:eastAsia="Songti TC" w:hAnsi="Songti TC" w:hint="eastAsia"/>
          <w:sz w:val="24"/>
          <w:szCs w:val="24"/>
        </w:rPr>
        <w:t>补充</w:t>
      </w:r>
      <w:r w:rsidR="00A57666" w:rsidRPr="00FD1DCA">
        <w:rPr>
          <w:rFonts w:ascii="Songti TC" w:eastAsia="Songti TC" w:hAnsi="Songti TC" w:hint="eastAsia"/>
          <w:sz w:val="24"/>
          <w:szCs w:val="24"/>
        </w:rPr>
        <w:t>和扩展</w:t>
      </w:r>
      <w:r w:rsidR="007C699D" w:rsidRPr="00FD1DCA">
        <w:rPr>
          <w:rFonts w:ascii="Songti TC" w:eastAsia="Songti TC" w:hAnsi="Songti TC" w:hint="eastAsia"/>
          <w:sz w:val="24"/>
          <w:szCs w:val="24"/>
        </w:rPr>
        <w:t>，</w:t>
      </w:r>
      <w:r w:rsidR="006C3402" w:rsidRPr="00FD1DCA">
        <w:rPr>
          <w:rFonts w:ascii="Songti TC" w:eastAsia="Songti TC" w:hAnsi="Songti TC" w:hint="eastAsia"/>
          <w:sz w:val="24"/>
          <w:szCs w:val="24"/>
        </w:rPr>
        <w:t>并在宋明理学中得以完善。</w:t>
      </w:r>
      <w:r w:rsidR="00AC1975" w:rsidRPr="00FD1DCA">
        <w:rPr>
          <w:rFonts w:ascii="Songti TC" w:eastAsia="Songti TC" w:hAnsi="Songti TC" w:hint="eastAsia"/>
          <w:sz w:val="24"/>
          <w:szCs w:val="24"/>
        </w:rPr>
        <w:t>特别是</w:t>
      </w:r>
      <w:r w:rsidR="007E68F0" w:rsidRPr="00FD1DCA">
        <w:rPr>
          <w:rFonts w:ascii="Songti TC" w:eastAsia="Songti TC" w:hAnsi="Songti TC" w:hint="eastAsia"/>
          <w:sz w:val="24"/>
          <w:szCs w:val="24"/>
        </w:rPr>
        <w:t>周敦颐</w:t>
      </w:r>
      <w:r w:rsidR="003D33BA" w:rsidRPr="00FD1DCA">
        <w:rPr>
          <w:rFonts w:ascii="Songti TC" w:eastAsia="Songti TC" w:hAnsi="Songti TC" w:hint="eastAsia"/>
          <w:sz w:val="24"/>
          <w:szCs w:val="24"/>
        </w:rPr>
        <w:t>（公元1017-1073）</w:t>
      </w:r>
      <w:r w:rsidR="00AC1975" w:rsidRPr="00FD1DCA">
        <w:rPr>
          <w:rFonts w:ascii="Songti TC" w:eastAsia="Songti TC" w:hAnsi="Songti TC" w:hint="eastAsia"/>
          <w:sz w:val="24"/>
          <w:szCs w:val="24"/>
        </w:rPr>
        <w:t>的</w:t>
      </w:r>
      <w:r w:rsidR="007C699D" w:rsidRPr="00FD1DCA">
        <w:rPr>
          <w:rFonts w:ascii="Songti TC" w:eastAsia="Songti TC" w:hAnsi="Songti TC" w:hint="eastAsia"/>
          <w:sz w:val="24"/>
          <w:szCs w:val="24"/>
        </w:rPr>
        <w:t>“太极图说”</w:t>
      </w:r>
      <w:r w:rsidR="006C3402" w:rsidRPr="00FD1DCA">
        <w:rPr>
          <w:rFonts w:ascii="Songti TC" w:eastAsia="Songti TC" w:hAnsi="Songti TC" w:hint="eastAsia"/>
          <w:sz w:val="24"/>
          <w:szCs w:val="24"/>
        </w:rPr>
        <w:t>，明确勾勒出</w:t>
      </w:r>
      <w:r w:rsidR="00651903" w:rsidRPr="00FD1DCA">
        <w:rPr>
          <w:rFonts w:ascii="Songti TC" w:eastAsia="Songti TC" w:hAnsi="Songti TC" w:hint="eastAsia"/>
          <w:sz w:val="24"/>
          <w:szCs w:val="24"/>
        </w:rPr>
        <w:t>以阴阳为主线的</w:t>
      </w:r>
      <w:r w:rsidR="006C3402" w:rsidRPr="00FD1DCA">
        <w:rPr>
          <w:rFonts w:ascii="Songti TC" w:eastAsia="Songti TC" w:hAnsi="Songti TC" w:hint="eastAsia"/>
          <w:sz w:val="24"/>
          <w:szCs w:val="24"/>
        </w:rPr>
        <w:t>世界生成</w:t>
      </w:r>
      <w:r w:rsidR="003B600B" w:rsidRPr="00FD1DCA">
        <w:rPr>
          <w:rFonts w:ascii="Songti TC" w:eastAsia="Songti TC" w:hAnsi="Songti TC" w:hint="eastAsia"/>
          <w:sz w:val="24"/>
          <w:szCs w:val="24"/>
        </w:rPr>
        <w:t>演化</w:t>
      </w:r>
      <w:r w:rsidR="006C3402" w:rsidRPr="00FD1DCA">
        <w:rPr>
          <w:rFonts w:ascii="Songti TC" w:eastAsia="Songti TC" w:hAnsi="Songti TC" w:hint="eastAsia"/>
          <w:sz w:val="24"/>
          <w:szCs w:val="24"/>
        </w:rPr>
        <w:t>全过程：</w:t>
      </w:r>
      <w:r w:rsidR="007E68F0" w:rsidRPr="00FD1DCA">
        <w:rPr>
          <w:rFonts w:ascii="Songti TC" w:eastAsia="Songti TC" w:hAnsi="Songti TC" w:hint="eastAsia"/>
          <w:sz w:val="24"/>
          <w:szCs w:val="24"/>
        </w:rPr>
        <w:t>阴阳</w:t>
      </w:r>
      <w:r w:rsidR="00057B71" w:rsidRPr="00FD1DCA">
        <w:rPr>
          <w:rFonts w:ascii="Songti TC" w:eastAsia="Songti TC" w:hAnsi="Songti TC" w:hint="eastAsia"/>
          <w:sz w:val="24"/>
          <w:szCs w:val="24"/>
        </w:rPr>
        <w:t>由</w:t>
      </w:r>
      <w:r w:rsidR="00666DD8" w:rsidRPr="00FD1DCA">
        <w:rPr>
          <w:rFonts w:ascii="Songti TC" w:eastAsia="Songti TC" w:hAnsi="Songti TC" w:hint="eastAsia"/>
          <w:sz w:val="24"/>
          <w:szCs w:val="24"/>
        </w:rPr>
        <w:t>太极</w:t>
      </w:r>
      <w:r w:rsidR="00057B71" w:rsidRPr="00FD1DCA">
        <w:rPr>
          <w:rFonts w:ascii="Songti TC" w:eastAsia="Songti TC" w:hAnsi="Songti TC" w:hint="eastAsia"/>
          <w:sz w:val="24"/>
          <w:szCs w:val="24"/>
        </w:rPr>
        <w:t>演化</w:t>
      </w:r>
      <w:r w:rsidR="00666DD8" w:rsidRPr="00FD1DCA">
        <w:rPr>
          <w:rFonts w:ascii="Songti TC" w:eastAsia="Songti TC" w:hAnsi="Songti TC" w:hint="eastAsia"/>
          <w:sz w:val="24"/>
          <w:szCs w:val="24"/>
        </w:rPr>
        <w:t>而来</w:t>
      </w:r>
      <w:r w:rsidR="00DC12DD" w:rsidRPr="00FD1DCA">
        <w:rPr>
          <w:rFonts w:ascii="Songti TC" w:eastAsia="Songti TC" w:hAnsi="Songti TC" w:hint="eastAsia"/>
          <w:sz w:val="24"/>
          <w:szCs w:val="24"/>
        </w:rPr>
        <w:t>，</w:t>
      </w:r>
      <w:r w:rsidR="00666DD8" w:rsidRPr="00FD1DCA">
        <w:rPr>
          <w:rFonts w:ascii="Songti TC" w:eastAsia="Songti TC" w:hAnsi="Songti TC" w:hint="eastAsia"/>
          <w:sz w:val="24"/>
          <w:szCs w:val="24"/>
        </w:rPr>
        <w:t>阴阳交替</w:t>
      </w:r>
      <w:r w:rsidR="00057B71" w:rsidRPr="00FD1DCA">
        <w:rPr>
          <w:rFonts w:ascii="Songti TC" w:eastAsia="Songti TC" w:hAnsi="Songti TC" w:hint="eastAsia"/>
          <w:sz w:val="24"/>
          <w:szCs w:val="24"/>
        </w:rPr>
        <w:t>产生</w:t>
      </w:r>
      <w:r w:rsidR="00666DD8" w:rsidRPr="00FD1DCA">
        <w:rPr>
          <w:rFonts w:ascii="Songti TC" w:eastAsia="Songti TC" w:hAnsi="Songti TC" w:hint="eastAsia"/>
          <w:sz w:val="24"/>
          <w:szCs w:val="24"/>
        </w:rPr>
        <w:t>五行</w:t>
      </w:r>
      <w:r w:rsidR="007308AC" w:rsidRPr="00FD1DCA">
        <w:rPr>
          <w:rFonts w:ascii="Songti TC" w:eastAsia="Songti TC" w:hAnsi="Songti TC" w:hint="eastAsia"/>
          <w:sz w:val="24"/>
          <w:szCs w:val="24"/>
        </w:rPr>
        <w:t>、四时</w:t>
      </w:r>
      <w:r w:rsidR="00666DD8" w:rsidRPr="00FD1DCA">
        <w:rPr>
          <w:rFonts w:ascii="Songti TC" w:eastAsia="Songti TC" w:hAnsi="Songti TC" w:hint="eastAsia"/>
          <w:sz w:val="24"/>
          <w:szCs w:val="24"/>
        </w:rPr>
        <w:t>。太极</w:t>
      </w:r>
      <w:r w:rsidR="00057B71" w:rsidRPr="00FD1DCA">
        <w:rPr>
          <w:rFonts w:ascii="Songti TC" w:eastAsia="Songti TC" w:hAnsi="Songti TC" w:hint="eastAsia"/>
          <w:sz w:val="24"/>
          <w:szCs w:val="24"/>
        </w:rPr>
        <w:t>、</w:t>
      </w:r>
      <w:r w:rsidR="00666DD8" w:rsidRPr="00FD1DCA">
        <w:rPr>
          <w:rFonts w:ascii="Songti TC" w:eastAsia="Songti TC" w:hAnsi="Songti TC" w:hint="eastAsia"/>
          <w:sz w:val="24"/>
          <w:szCs w:val="24"/>
        </w:rPr>
        <w:t>阴阳</w:t>
      </w:r>
      <w:r w:rsidR="00057B71" w:rsidRPr="00FD1DCA">
        <w:rPr>
          <w:rFonts w:ascii="Songti TC" w:eastAsia="Songti TC" w:hAnsi="Songti TC" w:hint="eastAsia"/>
          <w:sz w:val="24"/>
          <w:szCs w:val="24"/>
        </w:rPr>
        <w:t>、</w:t>
      </w:r>
      <w:r w:rsidR="00666DD8" w:rsidRPr="00FD1DCA">
        <w:rPr>
          <w:rFonts w:ascii="Songti TC" w:eastAsia="Songti TC" w:hAnsi="Songti TC" w:hint="eastAsia"/>
          <w:sz w:val="24"/>
          <w:szCs w:val="24"/>
        </w:rPr>
        <w:t>五行的</w:t>
      </w:r>
      <w:r w:rsidR="00057B71" w:rsidRPr="00FD1DCA">
        <w:rPr>
          <w:rFonts w:ascii="Songti TC" w:eastAsia="Songti TC" w:hAnsi="Songti TC" w:hint="eastAsia"/>
          <w:sz w:val="24"/>
          <w:szCs w:val="24"/>
        </w:rPr>
        <w:t>互动</w:t>
      </w:r>
      <w:r w:rsidR="00046192" w:rsidRPr="00FD1DCA">
        <w:rPr>
          <w:rFonts w:ascii="Songti TC" w:eastAsia="Songti TC" w:hAnsi="Songti TC" w:hint="eastAsia"/>
          <w:sz w:val="24"/>
          <w:szCs w:val="24"/>
        </w:rPr>
        <w:t>，</w:t>
      </w:r>
      <w:r w:rsidR="00666DD8" w:rsidRPr="00FD1DCA">
        <w:rPr>
          <w:rFonts w:ascii="Songti TC" w:eastAsia="Songti TC" w:hAnsi="Songti TC" w:hint="eastAsia"/>
          <w:sz w:val="24"/>
          <w:szCs w:val="24"/>
        </w:rPr>
        <w:t>形成并改变着万物。在</w:t>
      </w:r>
      <w:r w:rsidR="00A57666" w:rsidRPr="00FD1DCA">
        <w:rPr>
          <w:rFonts w:ascii="Songti TC" w:eastAsia="Songti TC" w:hAnsi="Songti TC" w:hint="eastAsia"/>
          <w:sz w:val="24"/>
          <w:szCs w:val="24"/>
        </w:rPr>
        <w:t>世界</w:t>
      </w:r>
      <w:r w:rsidR="00666DD8" w:rsidRPr="00FD1DCA">
        <w:rPr>
          <w:rFonts w:ascii="Songti TC" w:eastAsia="Songti TC" w:hAnsi="Songti TC" w:hint="eastAsia"/>
          <w:sz w:val="24"/>
          <w:szCs w:val="24"/>
        </w:rPr>
        <w:t>万物中，人</w:t>
      </w:r>
      <w:r w:rsidR="009806E9" w:rsidRPr="00FD1DCA">
        <w:rPr>
          <w:rFonts w:ascii="Songti TC" w:eastAsia="Songti TC" w:hAnsi="Songti TC" w:hint="eastAsia"/>
          <w:sz w:val="24"/>
          <w:szCs w:val="24"/>
        </w:rPr>
        <w:t>得其秀气而</w:t>
      </w:r>
      <w:r w:rsidR="00046192" w:rsidRPr="00FD1DCA">
        <w:rPr>
          <w:rFonts w:ascii="Songti TC" w:eastAsia="Songti TC" w:hAnsi="Songti TC" w:hint="eastAsia"/>
          <w:sz w:val="24"/>
          <w:szCs w:val="24"/>
        </w:rPr>
        <w:t>最</w:t>
      </w:r>
      <w:r w:rsidR="00140281" w:rsidRPr="00FD1DCA">
        <w:rPr>
          <w:rFonts w:ascii="Songti TC" w:eastAsia="Songti TC" w:hAnsi="Songti TC" w:hint="eastAsia"/>
          <w:sz w:val="24"/>
          <w:szCs w:val="24"/>
        </w:rPr>
        <w:t>为</w:t>
      </w:r>
      <w:r w:rsidR="00046192" w:rsidRPr="00FD1DCA">
        <w:rPr>
          <w:rFonts w:ascii="Songti TC" w:eastAsia="Songti TC" w:hAnsi="Songti TC" w:hint="eastAsia"/>
          <w:sz w:val="24"/>
          <w:szCs w:val="24"/>
        </w:rPr>
        <w:t>聪明</w:t>
      </w:r>
      <w:r w:rsidR="00666DD8" w:rsidRPr="00FD1DCA">
        <w:rPr>
          <w:rFonts w:ascii="Songti TC" w:eastAsia="Songti TC" w:hAnsi="Songti TC" w:hint="eastAsia"/>
          <w:sz w:val="24"/>
          <w:szCs w:val="24"/>
        </w:rPr>
        <w:t>，</w:t>
      </w:r>
      <w:r w:rsidR="00472E8C" w:rsidRPr="00FD1DCA">
        <w:rPr>
          <w:rFonts w:ascii="Songti TC" w:eastAsia="Songti TC" w:hAnsi="Songti TC" w:hint="eastAsia"/>
          <w:sz w:val="24"/>
          <w:szCs w:val="24"/>
        </w:rPr>
        <w:t>他们</w:t>
      </w:r>
      <w:r w:rsidR="00666DD8" w:rsidRPr="00FD1DCA">
        <w:rPr>
          <w:rFonts w:ascii="Songti TC" w:eastAsia="Songti TC" w:hAnsi="Songti TC" w:hint="eastAsia"/>
          <w:sz w:val="24"/>
          <w:szCs w:val="24"/>
        </w:rPr>
        <w:t>与外部世界</w:t>
      </w:r>
      <w:r w:rsidR="00A57666" w:rsidRPr="00FD1DCA">
        <w:rPr>
          <w:rFonts w:ascii="Songti TC" w:eastAsia="Songti TC" w:hAnsi="Songti TC" w:hint="eastAsia"/>
          <w:sz w:val="24"/>
          <w:szCs w:val="24"/>
        </w:rPr>
        <w:t>以及自身之间</w:t>
      </w:r>
      <w:r w:rsidR="00666DD8" w:rsidRPr="00FD1DCA">
        <w:rPr>
          <w:rFonts w:ascii="Songti TC" w:eastAsia="Songti TC" w:hAnsi="Songti TC" w:hint="eastAsia"/>
          <w:sz w:val="24"/>
          <w:szCs w:val="24"/>
        </w:rPr>
        <w:t>相互作用</w:t>
      </w:r>
      <w:r w:rsidR="00EE144D" w:rsidRPr="00FD1DCA">
        <w:rPr>
          <w:rFonts w:ascii="Songti TC" w:eastAsia="Songti TC" w:hAnsi="Songti TC" w:hint="eastAsia"/>
          <w:sz w:val="24"/>
          <w:szCs w:val="24"/>
        </w:rPr>
        <w:t>，</w:t>
      </w:r>
      <w:r w:rsidR="00472E8C" w:rsidRPr="00FD1DCA">
        <w:rPr>
          <w:rFonts w:ascii="Songti TC" w:eastAsia="Songti TC" w:hAnsi="Songti TC" w:hint="eastAsia"/>
          <w:sz w:val="24"/>
          <w:szCs w:val="24"/>
        </w:rPr>
        <w:t>使道德法则得以建立，善恶得以分辨，人类活动得以</w:t>
      </w:r>
      <w:r w:rsidR="009806E9" w:rsidRPr="00FD1DCA">
        <w:rPr>
          <w:rFonts w:ascii="Songti TC" w:eastAsia="Songti TC" w:hAnsi="Songti TC" w:hint="eastAsia"/>
          <w:sz w:val="24"/>
          <w:szCs w:val="24"/>
        </w:rPr>
        <w:t>展开</w:t>
      </w:r>
      <w:r w:rsidR="00057B71" w:rsidRPr="00FD1DCA">
        <w:rPr>
          <w:rFonts w:ascii="Songti TC" w:eastAsia="Songti TC" w:hAnsi="Songti TC" w:hint="eastAsia"/>
          <w:sz w:val="24"/>
          <w:szCs w:val="24"/>
        </w:rPr>
        <w:t>。</w:t>
      </w:r>
      <w:r w:rsidR="00A57666" w:rsidRPr="00FD1DCA">
        <w:rPr>
          <w:rFonts w:ascii="Songti TC" w:eastAsia="Songti TC" w:hAnsi="Songti TC" w:hint="eastAsia"/>
          <w:sz w:val="24"/>
          <w:szCs w:val="24"/>
        </w:rPr>
        <w:t>程颐</w:t>
      </w:r>
      <w:r w:rsidR="009A71E0" w:rsidRPr="00FD1DCA">
        <w:rPr>
          <w:rFonts w:ascii="Songti TC" w:eastAsia="Songti TC" w:hAnsi="Songti TC" w:hint="eastAsia"/>
          <w:sz w:val="24"/>
          <w:szCs w:val="24"/>
        </w:rPr>
        <w:t>（1</w:t>
      </w:r>
      <w:r w:rsidR="009A71E0" w:rsidRPr="00FD1DCA">
        <w:rPr>
          <w:rFonts w:ascii="Songti TC" w:eastAsia="Songti TC" w:hAnsi="Songti TC"/>
          <w:sz w:val="24"/>
          <w:szCs w:val="24"/>
        </w:rPr>
        <w:t>033-1107</w:t>
      </w:r>
      <w:r w:rsidR="009A71E0" w:rsidRPr="00FD1DCA">
        <w:rPr>
          <w:rFonts w:ascii="Songti TC" w:eastAsia="Songti TC" w:hAnsi="Songti TC" w:hint="eastAsia"/>
          <w:sz w:val="24"/>
          <w:szCs w:val="24"/>
        </w:rPr>
        <w:t>）</w:t>
      </w:r>
      <w:r w:rsidR="00A72705" w:rsidRPr="00FD1DCA">
        <w:rPr>
          <w:rFonts w:ascii="Songti TC" w:eastAsia="Songti TC" w:hAnsi="Songti TC" w:hint="eastAsia"/>
          <w:sz w:val="24"/>
          <w:szCs w:val="24"/>
        </w:rPr>
        <w:t>也以阴阳释道，但他们</w:t>
      </w:r>
      <w:r w:rsidR="003B600B" w:rsidRPr="00FD1DCA">
        <w:rPr>
          <w:rFonts w:ascii="Songti TC" w:eastAsia="Songti TC" w:hAnsi="Songti TC" w:hint="eastAsia"/>
          <w:sz w:val="24"/>
          <w:szCs w:val="24"/>
        </w:rPr>
        <w:t>把阴阳</w:t>
      </w:r>
      <w:r w:rsidR="009A71E0" w:rsidRPr="00FD1DCA">
        <w:rPr>
          <w:rFonts w:ascii="Songti TC" w:eastAsia="Songti TC" w:hAnsi="Songti TC" w:hint="eastAsia"/>
          <w:sz w:val="24"/>
          <w:szCs w:val="24"/>
        </w:rPr>
        <w:t>等同于</w:t>
      </w:r>
      <w:r w:rsidR="00651903" w:rsidRPr="00FD1DCA">
        <w:rPr>
          <w:rFonts w:ascii="Songti TC" w:eastAsia="Songti TC" w:hAnsi="Songti TC" w:hint="eastAsia"/>
          <w:sz w:val="24"/>
          <w:szCs w:val="24"/>
        </w:rPr>
        <w:t>物质之</w:t>
      </w:r>
      <w:r w:rsidR="009A71E0" w:rsidRPr="00FD1DCA">
        <w:rPr>
          <w:rFonts w:ascii="Songti TC" w:eastAsia="Songti TC" w:hAnsi="Songti TC" w:hint="eastAsia"/>
          <w:sz w:val="24"/>
          <w:szCs w:val="24"/>
        </w:rPr>
        <w:t>气，从而</w:t>
      </w:r>
      <w:r w:rsidR="003B600B" w:rsidRPr="00FD1DCA">
        <w:rPr>
          <w:rFonts w:ascii="Songti TC" w:eastAsia="Songti TC" w:hAnsi="Songti TC" w:hint="eastAsia"/>
          <w:sz w:val="24"/>
          <w:szCs w:val="24"/>
        </w:rPr>
        <w:t>降低了其在</w:t>
      </w:r>
      <w:r w:rsidR="007308AC" w:rsidRPr="00FD1DCA">
        <w:rPr>
          <w:rFonts w:ascii="Songti TC" w:eastAsia="Songti TC" w:hAnsi="Songti TC" w:hint="eastAsia"/>
          <w:sz w:val="24"/>
          <w:szCs w:val="24"/>
        </w:rPr>
        <w:t>整个</w:t>
      </w:r>
      <w:r w:rsidR="003B600B" w:rsidRPr="00FD1DCA">
        <w:rPr>
          <w:rFonts w:ascii="Songti TC" w:eastAsia="Songti TC" w:hAnsi="Songti TC" w:hint="eastAsia"/>
          <w:sz w:val="24"/>
          <w:szCs w:val="24"/>
        </w:rPr>
        <w:t>哲学建构中的位置：</w:t>
      </w:r>
      <w:r w:rsidR="007F2DBE" w:rsidRPr="00FD1DCA">
        <w:rPr>
          <w:rFonts w:ascii="Songti TC" w:eastAsia="Songti TC" w:hAnsi="Songti TC" w:hint="eastAsia"/>
          <w:sz w:val="24"/>
          <w:szCs w:val="24"/>
        </w:rPr>
        <w:t>“</w:t>
      </w:r>
      <w:r w:rsidR="00A72705" w:rsidRPr="00FD1DCA">
        <w:rPr>
          <w:rFonts w:ascii="Songti TC" w:eastAsia="Songti TC" w:hAnsi="Songti TC" w:hint="eastAsia"/>
          <w:sz w:val="24"/>
          <w:szCs w:val="24"/>
        </w:rPr>
        <w:t>离了阴阳更无道，所以阴阳者是道也。</w:t>
      </w:r>
      <w:r w:rsidR="007F2DBE" w:rsidRPr="00FD1DCA">
        <w:rPr>
          <w:rFonts w:ascii="Songti TC" w:eastAsia="Songti TC" w:hAnsi="Songti TC" w:hint="eastAsia"/>
          <w:sz w:val="24"/>
          <w:szCs w:val="24"/>
        </w:rPr>
        <w:t>阴阳，气也。气是形而下者，道是形而上者”（《河南程氏遗书》1</w:t>
      </w:r>
      <w:r w:rsidR="00877CAF" w:rsidRPr="00FD1DCA">
        <w:rPr>
          <w:rFonts w:ascii="Songti TC" w:eastAsia="Songti TC" w:hAnsi="Songti TC"/>
          <w:sz w:val="24"/>
          <w:szCs w:val="24"/>
        </w:rPr>
        <w:t>5</w:t>
      </w:r>
      <w:r w:rsidR="007F2DBE" w:rsidRPr="00FD1DCA">
        <w:rPr>
          <w:rFonts w:ascii="Songti TC" w:eastAsia="Songti TC" w:hAnsi="Songti TC"/>
          <w:sz w:val="24"/>
          <w:szCs w:val="24"/>
        </w:rPr>
        <w:t>）</w:t>
      </w:r>
      <w:r w:rsidR="00C87C50" w:rsidRPr="00FD1DCA">
        <w:rPr>
          <w:rFonts w:ascii="Songti TC" w:eastAsia="Songti TC" w:hAnsi="Songti TC" w:hint="eastAsia"/>
          <w:sz w:val="24"/>
          <w:szCs w:val="24"/>
        </w:rPr>
        <w:t>。</w:t>
      </w:r>
      <w:r w:rsidR="00E6229A" w:rsidRPr="00FD1DCA">
        <w:rPr>
          <w:rFonts w:ascii="Songti TC" w:eastAsia="Songti TC" w:hAnsi="Songti TC" w:hint="eastAsia"/>
          <w:sz w:val="24"/>
          <w:szCs w:val="24"/>
        </w:rPr>
        <w:t>降低阴阳在哲学体系中的地位</w:t>
      </w:r>
      <w:r w:rsidR="004F70D2" w:rsidRPr="00FD1DCA">
        <w:rPr>
          <w:rFonts w:ascii="Songti TC" w:eastAsia="Songti TC" w:hAnsi="Songti TC" w:hint="eastAsia"/>
          <w:sz w:val="24"/>
          <w:szCs w:val="24"/>
        </w:rPr>
        <w:t>并把阴阳消解于道中</w:t>
      </w:r>
      <w:r w:rsidR="00E6229A" w:rsidRPr="00FD1DCA">
        <w:rPr>
          <w:rFonts w:ascii="Songti TC" w:eastAsia="Songti TC" w:hAnsi="Songti TC" w:hint="eastAsia"/>
          <w:sz w:val="24"/>
          <w:szCs w:val="24"/>
        </w:rPr>
        <w:t>标志着中国人世界观</w:t>
      </w:r>
      <w:r w:rsidR="00232287" w:rsidRPr="00FD1DCA">
        <w:rPr>
          <w:rFonts w:ascii="Songti TC" w:eastAsia="Songti TC" w:hAnsi="Songti TC" w:hint="eastAsia"/>
          <w:sz w:val="24"/>
          <w:szCs w:val="24"/>
        </w:rPr>
        <w:t>、人生观、价值观</w:t>
      </w:r>
      <w:r w:rsidR="00E6229A" w:rsidRPr="00FD1DCA">
        <w:rPr>
          <w:rFonts w:ascii="Songti TC" w:eastAsia="Songti TC" w:hAnsi="Songti TC" w:hint="eastAsia"/>
          <w:sz w:val="24"/>
          <w:szCs w:val="24"/>
        </w:rPr>
        <w:t>一个重要转向</w:t>
      </w:r>
      <w:r w:rsidR="00232287" w:rsidRPr="00FD1DCA">
        <w:rPr>
          <w:rFonts w:ascii="Songti TC" w:eastAsia="Songti TC" w:hAnsi="Songti TC" w:hint="eastAsia"/>
          <w:sz w:val="24"/>
          <w:szCs w:val="24"/>
        </w:rPr>
        <w:t>的开始</w:t>
      </w:r>
      <w:r w:rsidR="00E6229A" w:rsidRPr="00FD1DCA">
        <w:rPr>
          <w:rFonts w:ascii="Songti TC" w:eastAsia="Songti TC" w:hAnsi="Songti TC" w:hint="eastAsia"/>
          <w:sz w:val="24"/>
          <w:szCs w:val="24"/>
        </w:rPr>
        <w:t>，</w:t>
      </w:r>
      <w:r w:rsidR="00626520" w:rsidRPr="00FD1DCA">
        <w:rPr>
          <w:rFonts w:ascii="Songti TC" w:eastAsia="Songti TC" w:hAnsi="Songti TC" w:hint="eastAsia"/>
          <w:sz w:val="24"/>
          <w:szCs w:val="24"/>
        </w:rPr>
        <w:t>尤其明显地</w:t>
      </w:r>
      <w:r w:rsidR="00232287" w:rsidRPr="00FD1DCA">
        <w:rPr>
          <w:rFonts w:ascii="Songti TC" w:eastAsia="Songti TC" w:hAnsi="Songti TC" w:hint="eastAsia"/>
          <w:sz w:val="24"/>
          <w:szCs w:val="24"/>
        </w:rPr>
        <w:t>反映在</w:t>
      </w:r>
      <w:r w:rsidR="00626520" w:rsidRPr="00FD1DCA">
        <w:rPr>
          <w:rFonts w:ascii="Songti TC" w:eastAsia="Songti TC" w:hAnsi="Songti TC" w:hint="eastAsia"/>
          <w:sz w:val="24"/>
          <w:szCs w:val="24"/>
        </w:rPr>
        <w:t>后期</w:t>
      </w:r>
      <w:r w:rsidR="00232287" w:rsidRPr="00FD1DCA">
        <w:rPr>
          <w:rFonts w:ascii="Songti TC" w:eastAsia="Songti TC" w:hAnsi="Songti TC" w:hint="eastAsia"/>
          <w:sz w:val="24"/>
          <w:szCs w:val="24"/>
        </w:rPr>
        <w:t>朝代中的政治</w:t>
      </w:r>
      <w:r w:rsidR="004F70D2" w:rsidRPr="00FD1DCA">
        <w:rPr>
          <w:rFonts w:ascii="Songti TC" w:eastAsia="Songti TC" w:hAnsi="Songti TC" w:hint="eastAsia"/>
          <w:sz w:val="24"/>
          <w:szCs w:val="24"/>
        </w:rPr>
        <w:t>、伦理与</w:t>
      </w:r>
      <w:r w:rsidR="00232287" w:rsidRPr="00FD1DCA">
        <w:rPr>
          <w:rFonts w:ascii="Songti TC" w:eastAsia="Songti TC" w:hAnsi="Songti TC" w:hint="eastAsia"/>
          <w:sz w:val="24"/>
          <w:szCs w:val="24"/>
        </w:rPr>
        <w:t>文化</w:t>
      </w:r>
      <w:r w:rsidR="00E6229A" w:rsidRPr="00FD1DCA">
        <w:rPr>
          <w:rFonts w:ascii="Songti TC" w:eastAsia="Songti TC" w:hAnsi="Songti TC" w:hint="eastAsia"/>
          <w:sz w:val="24"/>
          <w:szCs w:val="24"/>
        </w:rPr>
        <w:t>从辩证转向</w:t>
      </w:r>
      <w:r w:rsidR="004F70D2" w:rsidRPr="00FD1DCA">
        <w:rPr>
          <w:rFonts w:ascii="Songti TC" w:eastAsia="Songti TC" w:hAnsi="Songti TC" w:hint="eastAsia"/>
          <w:sz w:val="24"/>
          <w:szCs w:val="24"/>
        </w:rPr>
        <w:t>等级</w:t>
      </w:r>
      <w:r w:rsidR="00232287" w:rsidRPr="00FD1DCA">
        <w:rPr>
          <w:rFonts w:ascii="Songti TC" w:eastAsia="Songti TC" w:hAnsi="Songti TC" w:hint="eastAsia"/>
          <w:sz w:val="24"/>
          <w:szCs w:val="24"/>
        </w:rPr>
        <w:t>，从</w:t>
      </w:r>
      <w:r w:rsidR="00637C45" w:rsidRPr="00FD1DCA">
        <w:rPr>
          <w:rFonts w:ascii="Songti TC" w:eastAsia="Songti TC" w:hAnsi="Songti TC" w:hint="eastAsia"/>
          <w:sz w:val="24"/>
          <w:szCs w:val="24"/>
        </w:rPr>
        <w:t>存在论的</w:t>
      </w:r>
      <w:r w:rsidR="00E7325D" w:rsidRPr="00FD1DCA">
        <w:rPr>
          <w:rFonts w:ascii="Songti TC" w:eastAsia="Songti TC" w:hAnsi="Songti TC" w:hint="eastAsia"/>
          <w:sz w:val="24"/>
          <w:szCs w:val="24"/>
        </w:rPr>
        <w:t>相</w:t>
      </w:r>
      <w:r w:rsidR="004F70D2" w:rsidRPr="00FD1DCA">
        <w:rPr>
          <w:rFonts w:ascii="Songti TC" w:eastAsia="Songti TC" w:hAnsi="Songti TC" w:hint="eastAsia"/>
          <w:sz w:val="24"/>
          <w:szCs w:val="24"/>
        </w:rPr>
        <w:t>互</w:t>
      </w:r>
      <w:r w:rsidR="00232287" w:rsidRPr="00FD1DCA">
        <w:rPr>
          <w:rFonts w:ascii="Songti TC" w:eastAsia="Songti TC" w:hAnsi="Songti TC" w:hint="eastAsia"/>
          <w:sz w:val="24"/>
          <w:szCs w:val="24"/>
        </w:rPr>
        <w:t>转为</w:t>
      </w:r>
      <w:r w:rsidR="004F70D2" w:rsidRPr="00FD1DCA">
        <w:rPr>
          <w:rFonts w:ascii="Songti TC" w:eastAsia="Songti TC" w:hAnsi="Songti TC" w:hint="eastAsia"/>
          <w:sz w:val="24"/>
          <w:szCs w:val="24"/>
        </w:rPr>
        <w:t>意识形态</w:t>
      </w:r>
      <w:r w:rsidR="00637C45" w:rsidRPr="00FD1DCA">
        <w:rPr>
          <w:rFonts w:ascii="Songti TC" w:eastAsia="Songti TC" w:hAnsi="Songti TC" w:hint="eastAsia"/>
          <w:sz w:val="24"/>
          <w:szCs w:val="24"/>
        </w:rPr>
        <w:t>的</w:t>
      </w:r>
      <w:r w:rsidR="004F70D2" w:rsidRPr="00FD1DCA">
        <w:rPr>
          <w:rFonts w:ascii="Songti TC" w:eastAsia="Songti TC" w:hAnsi="Songti TC" w:hint="eastAsia"/>
          <w:sz w:val="24"/>
          <w:szCs w:val="24"/>
        </w:rPr>
        <w:t>威权</w:t>
      </w:r>
      <w:r w:rsidR="00232287" w:rsidRPr="00FD1DCA">
        <w:rPr>
          <w:rFonts w:ascii="Songti TC" w:eastAsia="Songti TC" w:hAnsi="Songti TC" w:hint="eastAsia"/>
          <w:sz w:val="24"/>
          <w:szCs w:val="24"/>
        </w:rPr>
        <w:t>，从开放转为封闭。</w:t>
      </w:r>
    </w:p>
    <w:sectPr w:rsidR="00DA040E" w:rsidRPr="00FD1DCA" w:rsidSect="00FD1DCA">
      <w:footerReference w:type="default" r:id="rId7"/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B3F79" w14:textId="77777777" w:rsidR="00062EEE" w:rsidRDefault="00062EEE" w:rsidP="00B343FC">
      <w:r>
        <w:separator/>
      </w:r>
    </w:p>
  </w:endnote>
  <w:endnote w:type="continuationSeparator" w:id="0">
    <w:p w14:paraId="3985D4EE" w14:textId="77777777" w:rsidR="00062EEE" w:rsidRDefault="00062EEE" w:rsidP="00B3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65862" w14:textId="77777777" w:rsidR="00062EEE" w:rsidRDefault="00062EEE" w:rsidP="00B343FC">
      <w:r>
        <w:separator/>
      </w:r>
    </w:p>
  </w:footnote>
  <w:footnote w:type="continuationSeparator" w:id="0">
    <w:p w14:paraId="2249BAC0" w14:textId="77777777" w:rsidR="00062EEE" w:rsidRDefault="00062EEE" w:rsidP="00B34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C78"/>
    <w:rsid w:val="00004E8F"/>
    <w:rsid w:val="00046192"/>
    <w:rsid w:val="00050993"/>
    <w:rsid w:val="00057B71"/>
    <w:rsid w:val="00062EEE"/>
    <w:rsid w:val="00083CD7"/>
    <w:rsid w:val="000B1898"/>
    <w:rsid w:val="000C0FA3"/>
    <w:rsid w:val="000D477E"/>
    <w:rsid w:val="000D554E"/>
    <w:rsid w:val="000E1F40"/>
    <w:rsid w:val="000E29FA"/>
    <w:rsid w:val="0010371E"/>
    <w:rsid w:val="00115BF2"/>
    <w:rsid w:val="001228AD"/>
    <w:rsid w:val="001266A0"/>
    <w:rsid w:val="001318EC"/>
    <w:rsid w:val="00140281"/>
    <w:rsid w:val="00150606"/>
    <w:rsid w:val="00155B2C"/>
    <w:rsid w:val="00165ED2"/>
    <w:rsid w:val="00174B0D"/>
    <w:rsid w:val="00180CEA"/>
    <w:rsid w:val="001962C2"/>
    <w:rsid w:val="001A6BDA"/>
    <w:rsid w:val="001D06CF"/>
    <w:rsid w:val="001D0897"/>
    <w:rsid w:val="001D2705"/>
    <w:rsid w:val="001D41E9"/>
    <w:rsid w:val="001E0E1B"/>
    <w:rsid w:val="001E6604"/>
    <w:rsid w:val="001E7DDD"/>
    <w:rsid w:val="001F00F4"/>
    <w:rsid w:val="001F71FF"/>
    <w:rsid w:val="002034F8"/>
    <w:rsid w:val="002050A8"/>
    <w:rsid w:val="00212E0F"/>
    <w:rsid w:val="0022159C"/>
    <w:rsid w:val="00222FC6"/>
    <w:rsid w:val="0022645E"/>
    <w:rsid w:val="0023175D"/>
    <w:rsid w:val="00232287"/>
    <w:rsid w:val="00232BDC"/>
    <w:rsid w:val="00234D11"/>
    <w:rsid w:val="00244450"/>
    <w:rsid w:val="00255AB2"/>
    <w:rsid w:val="00256472"/>
    <w:rsid w:val="0026348C"/>
    <w:rsid w:val="00264CC7"/>
    <w:rsid w:val="002904E8"/>
    <w:rsid w:val="00291E8F"/>
    <w:rsid w:val="00297458"/>
    <w:rsid w:val="002A648A"/>
    <w:rsid w:val="002B6054"/>
    <w:rsid w:val="002C60A9"/>
    <w:rsid w:val="002C7AE8"/>
    <w:rsid w:val="002D7AB7"/>
    <w:rsid w:val="002E2958"/>
    <w:rsid w:val="003058AA"/>
    <w:rsid w:val="00311C35"/>
    <w:rsid w:val="00321AD6"/>
    <w:rsid w:val="00340198"/>
    <w:rsid w:val="0035747B"/>
    <w:rsid w:val="003577F7"/>
    <w:rsid w:val="00357ADC"/>
    <w:rsid w:val="00364B04"/>
    <w:rsid w:val="0036669A"/>
    <w:rsid w:val="00366D8E"/>
    <w:rsid w:val="00371200"/>
    <w:rsid w:val="00375D04"/>
    <w:rsid w:val="003820FD"/>
    <w:rsid w:val="003B600B"/>
    <w:rsid w:val="003D107C"/>
    <w:rsid w:val="003D33BA"/>
    <w:rsid w:val="003F6D38"/>
    <w:rsid w:val="0041530F"/>
    <w:rsid w:val="00415CCF"/>
    <w:rsid w:val="00432435"/>
    <w:rsid w:val="00447EEB"/>
    <w:rsid w:val="0046116F"/>
    <w:rsid w:val="00472E8C"/>
    <w:rsid w:val="004A1069"/>
    <w:rsid w:val="004A51BE"/>
    <w:rsid w:val="004F70D2"/>
    <w:rsid w:val="005259CA"/>
    <w:rsid w:val="00530EC0"/>
    <w:rsid w:val="005314A4"/>
    <w:rsid w:val="00540884"/>
    <w:rsid w:val="0054608A"/>
    <w:rsid w:val="0057127A"/>
    <w:rsid w:val="0059402D"/>
    <w:rsid w:val="0059784B"/>
    <w:rsid w:val="005A3FEB"/>
    <w:rsid w:val="005B5DC3"/>
    <w:rsid w:val="005C4D1C"/>
    <w:rsid w:val="005D2A5C"/>
    <w:rsid w:val="005E2C1D"/>
    <w:rsid w:val="006146D6"/>
    <w:rsid w:val="00626520"/>
    <w:rsid w:val="00634A01"/>
    <w:rsid w:val="00637C45"/>
    <w:rsid w:val="00651903"/>
    <w:rsid w:val="0065579A"/>
    <w:rsid w:val="0065671F"/>
    <w:rsid w:val="006569BA"/>
    <w:rsid w:val="00660BCA"/>
    <w:rsid w:val="00666DD8"/>
    <w:rsid w:val="00666E32"/>
    <w:rsid w:val="00667C41"/>
    <w:rsid w:val="006744BE"/>
    <w:rsid w:val="00676BFD"/>
    <w:rsid w:val="00690BF3"/>
    <w:rsid w:val="00691320"/>
    <w:rsid w:val="00696A24"/>
    <w:rsid w:val="006A3419"/>
    <w:rsid w:val="006C19D3"/>
    <w:rsid w:val="006C3402"/>
    <w:rsid w:val="006D3D34"/>
    <w:rsid w:val="006E10D4"/>
    <w:rsid w:val="006E62D6"/>
    <w:rsid w:val="006E720C"/>
    <w:rsid w:val="006F1337"/>
    <w:rsid w:val="006F2458"/>
    <w:rsid w:val="007029F7"/>
    <w:rsid w:val="00711C72"/>
    <w:rsid w:val="007308AC"/>
    <w:rsid w:val="007400B9"/>
    <w:rsid w:val="00741089"/>
    <w:rsid w:val="00744720"/>
    <w:rsid w:val="007530E9"/>
    <w:rsid w:val="00762F80"/>
    <w:rsid w:val="0077407D"/>
    <w:rsid w:val="00782EE1"/>
    <w:rsid w:val="00784C9A"/>
    <w:rsid w:val="00787926"/>
    <w:rsid w:val="00790E68"/>
    <w:rsid w:val="007955B6"/>
    <w:rsid w:val="007964B9"/>
    <w:rsid w:val="007B0C24"/>
    <w:rsid w:val="007C699D"/>
    <w:rsid w:val="007D1271"/>
    <w:rsid w:val="007E68F0"/>
    <w:rsid w:val="007F2DBE"/>
    <w:rsid w:val="00811C52"/>
    <w:rsid w:val="008159AE"/>
    <w:rsid w:val="00824AF9"/>
    <w:rsid w:val="00837AC6"/>
    <w:rsid w:val="008518F8"/>
    <w:rsid w:val="00856F25"/>
    <w:rsid w:val="00860533"/>
    <w:rsid w:val="00877CAF"/>
    <w:rsid w:val="00881F3C"/>
    <w:rsid w:val="0088782A"/>
    <w:rsid w:val="008D09B2"/>
    <w:rsid w:val="008E135A"/>
    <w:rsid w:val="008E7B5B"/>
    <w:rsid w:val="008F5BF7"/>
    <w:rsid w:val="008F6540"/>
    <w:rsid w:val="00901855"/>
    <w:rsid w:val="00912E5B"/>
    <w:rsid w:val="0092081A"/>
    <w:rsid w:val="00944409"/>
    <w:rsid w:val="009535A1"/>
    <w:rsid w:val="0097441D"/>
    <w:rsid w:val="009806E9"/>
    <w:rsid w:val="00987698"/>
    <w:rsid w:val="009A2959"/>
    <w:rsid w:val="009A71E0"/>
    <w:rsid w:val="009B793D"/>
    <w:rsid w:val="009B7A37"/>
    <w:rsid w:val="009D761A"/>
    <w:rsid w:val="009E54D0"/>
    <w:rsid w:val="009F1E74"/>
    <w:rsid w:val="009F2392"/>
    <w:rsid w:val="00A04DBB"/>
    <w:rsid w:val="00A0593F"/>
    <w:rsid w:val="00A30AC5"/>
    <w:rsid w:val="00A36EED"/>
    <w:rsid w:val="00A37BC4"/>
    <w:rsid w:val="00A412E7"/>
    <w:rsid w:val="00A5322D"/>
    <w:rsid w:val="00A57666"/>
    <w:rsid w:val="00A606F2"/>
    <w:rsid w:val="00A7008F"/>
    <w:rsid w:val="00A72705"/>
    <w:rsid w:val="00AA2F3F"/>
    <w:rsid w:val="00AC08C0"/>
    <w:rsid w:val="00AC1975"/>
    <w:rsid w:val="00AD4B21"/>
    <w:rsid w:val="00AE6C06"/>
    <w:rsid w:val="00B17B7D"/>
    <w:rsid w:val="00B20238"/>
    <w:rsid w:val="00B261B4"/>
    <w:rsid w:val="00B32047"/>
    <w:rsid w:val="00B343FC"/>
    <w:rsid w:val="00B35A3A"/>
    <w:rsid w:val="00B37BFB"/>
    <w:rsid w:val="00B436C5"/>
    <w:rsid w:val="00B52A66"/>
    <w:rsid w:val="00B55910"/>
    <w:rsid w:val="00B60F3D"/>
    <w:rsid w:val="00B67625"/>
    <w:rsid w:val="00B762A7"/>
    <w:rsid w:val="00BA78C9"/>
    <w:rsid w:val="00BB2188"/>
    <w:rsid w:val="00BB7EC8"/>
    <w:rsid w:val="00BC147A"/>
    <w:rsid w:val="00BC357E"/>
    <w:rsid w:val="00BC62EA"/>
    <w:rsid w:val="00BC67C5"/>
    <w:rsid w:val="00BD12BF"/>
    <w:rsid w:val="00BD1C76"/>
    <w:rsid w:val="00BD6511"/>
    <w:rsid w:val="00BE7A6D"/>
    <w:rsid w:val="00BF5B16"/>
    <w:rsid w:val="00C1378B"/>
    <w:rsid w:val="00C14A60"/>
    <w:rsid w:val="00C2018A"/>
    <w:rsid w:val="00C24D3F"/>
    <w:rsid w:val="00C26F17"/>
    <w:rsid w:val="00C32212"/>
    <w:rsid w:val="00C45972"/>
    <w:rsid w:val="00C46404"/>
    <w:rsid w:val="00C51C46"/>
    <w:rsid w:val="00C5304B"/>
    <w:rsid w:val="00C659C6"/>
    <w:rsid w:val="00C8675D"/>
    <w:rsid w:val="00C87C50"/>
    <w:rsid w:val="00C91241"/>
    <w:rsid w:val="00C968BA"/>
    <w:rsid w:val="00CA0E96"/>
    <w:rsid w:val="00CA21C8"/>
    <w:rsid w:val="00CB1B28"/>
    <w:rsid w:val="00CF4550"/>
    <w:rsid w:val="00D0058E"/>
    <w:rsid w:val="00D0312B"/>
    <w:rsid w:val="00D032AB"/>
    <w:rsid w:val="00D04383"/>
    <w:rsid w:val="00D11E47"/>
    <w:rsid w:val="00D12D2C"/>
    <w:rsid w:val="00D26EB6"/>
    <w:rsid w:val="00D3073D"/>
    <w:rsid w:val="00D5764E"/>
    <w:rsid w:val="00D83A0C"/>
    <w:rsid w:val="00D90EC8"/>
    <w:rsid w:val="00DA040E"/>
    <w:rsid w:val="00DB18B2"/>
    <w:rsid w:val="00DB65D7"/>
    <w:rsid w:val="00DB73D6"/>
    <w:rsid w:val="00DB7A99"/>
    <w:rsid w:val="00DC12DD"/>
    <w:rsid w:val="00DD1883"/>
    <w:rsid w:val="00DD2BD5"/>
    <w:rsid w:val="00DD6DF3"/>
    <w:rsid w:val="00DE10B7"/>
    <w:rsid w:val="00E11EEB"/>
    <w:rsid w:val="00E14457"/>
    <w:rsid w:val="00E25D3A"/>
    <w:rsid w:val="00E307C8"/>
    <w:rsid w:val="00E32552"/>
    <w:rsid w:val="00E457E5"/>
    <w:rsid w:val="00E53040"/>
    <w:rsid w:val="00E6229A"/>
    <w:rsid w:val="00E648EF"/>
    <w:rsid w:val="00E72A4A"/>
    <w:rsid w:val="00E7325D"/>
    <w:rsid w:val="00E97DB7"/>
    <w:rsid w:val="00EC0475"/>
    <w:rsid w:val="00EC3C89"/>
    <w:rsid w:val="00ED7403"/>
    <w:rsid w:val="00EE144D"/>
    <w:rsid w:val="00EE2F96"/>
    <w:rsid w:val="00EE629C"/>
    <w:rsid w:val="00EF364B"/>
    <w:rsid w:val="00EF3EDD"/>
    <w:rsid w:val="00F022D3"/>
    <w:rsid w:val="00F11FB6"/>
    <w:rsid w:val="00F16121"/>
    <w:rsid w:val="00F2592C"/>
    <w:rsid w:val="00F3281F"/>
    <w:rsid w:val="00F52937"/>
    <w:rsid w:val="00F668F2"/>
    <w:rsid w:val="00F7272B"/>
    <w:rsid w:val="00F73142"/>
    <w:rsid w:val="00F81F5B"/>
    <w:rsid w:val="00F82681"/>
    <w:rsid w:val="00F83DDC"/>
    <w:rsid w:val="00FA16ED"/>
    <w:rsid w:val="00FA38FA"/>
    <w:rsid w:val="00FA4E51"/>
    <w:rsid w:val="00FA7854"/>
    <w:rsid w:val="00FA7DD8"/>
    <w:rsid w:val="00FB2A73"/>
    <w:rsid w:val="00FB7FE9"/>
    <w:rsid w:val="00FC2C78"/>
    <w:rsid w:val="00FD1DCA"/>
    <w:rsid w:val="00FD2D65"/>
    <w:rsid w:val="00FD71C8"/>
    <w:rsid w:val="00FF5644"/>
    <w:rsid w:val="00F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AA411"/>
  <w15:chartTrackingRefBased/>
  <w15:docId w15:val="{0BE0E802-C654-4DE7-8E01-F285AEA3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unhideWhenUsed/>
    <w:rsid w:val="00B343FC"/>
    <w:pPr>
      <w:snapToGrid w:val="0"/>
      <w:jc w:val="left"/>
    </w:pPr>
    <w:rPr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343FC"/>
    <w:rPr>
      <w:sz w:val="18"/>
      <w:szCs w:val="18"/>
    </w:rPr>
  </w:style>
  <w:style w:type="character" w:styleId="Funotenzeichen">
    <w:name w:val="footnote reference"/>
    <w:basedOn w:val="Absatz-Standardschriftart"/>
    <w:uiPriority w:val="99"/>
    <w:semiHidden/>
    <w:unhideWhenUsed/>
    <w:rsid w:val="00B343FC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A05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A0593F"/>
    <w:rPr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A059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A0593F"/>
    <w:rPr>
      <w:sz w:val="18"/>
      <w:szCs w:val="18"/>
    </w:rPr>
  </w:style>
  <w:style w:type="character" w:styleId="Zeilennummer">
    <w:name w:val="line number"/>
    <w:basedOn w:val="Absatz-Standardschriftart"/>
    <w:uiPriority w:val="99"/>
    <w:semiHidden/>
    <w:unhideWhenUsed/>
    <w:rsid w:val="00FD1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68707-7615-41DD-A77F-682A74AD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618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小心</dc:creator>
  <cp:keywords/>
  <dc:description/>
  <cp:lastModifiedBy>Frederic Liu</cp:lastModifiedBy>
  <cp:revision>112</cp:revision>
  <dcterms:created xsi:type="dcterms:W3CDTF">2022-03-23T11:58:00Z</dcterms:created>
  <dcterms:modified xsi:type="dcterms:W3CDTF">2022-04-14T10:00:00Z</dcterms:modified>
</cp:coreProperties>
</file>