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49E6" w14:textId="77777777" w:rsidR="001F2051" w:rsidRPr="00BA3BAA" w:rsidRDefault="001F2051" w:rsidP="001F2051">
      <w:pPr>
        <w:spacing w:before="120" w:after="120"/>
        <w:jc w:val="center"/>
        <w:rPr>
          <w:rFonts w:ascii="Times New Roman" w:eastAsia="Times New Roman" w:hAnsi="Times New Roman"/>
          <w:b/>
          <w:bCs/>
          <w:sz w:val="32"/>
          <w:szCs w:val="32"/>
          <w:lang w:bidi="he-IL"/>
        </w:rPr>
      </w:pPr>
      <w:bookmarkStart w:id="0" w:name="OLE_LINK5"/>
      <w:bookmarkStart w:id="1" w:name="OLE_LINK6"/>
      <w:bookmarkStart w:id="2" w:name="OLE_LINK7"/>
      <w:r>
        <w:rPr>
          <w:rFonts w:ascii="Times New Roman" w:eastAsia="Times New Roman" w:hAnsi="Times New Roman"/>
          <w:b/>
          <w:bCs/>
          <w:sz w:val="32"/>
          <w:szCs w:val="32"/>
          <w:lang w:val="en-US" w:eastAsia="zh-TW" w:bidi="he-IL"/>
        </w:rPr>
        <w:t>duty</w:t>
      </w:r>
      <w:r w:rsidRPr="00BA3BAA">
        <w:rPr>
          <w:rFonts w:ascii="Times New Roman" w:eastAsia="Times New Roman" w:hAnsi="Times New Roman"/>
          <w:b/>
          <w:bCs/>
          <w:sz w:val="32"/>
          <w:szCs w:val="32"/>
          <w:lang w:bidi="he-IL"/>
        </w:rPr>
        <w:t>/</w:t>
      </w:r>
      <w:r w:rsidRPr="003D2591">
        <w:rPr>
          <w:rFonts w:ascii="Songti TC" w:eastAsia="Songti TC" w:hAnsi="Songti TC" w:cs="SimSun" w:hint="eastAsia"/>
          <w:b/>
          <w:bCs/>
          <w:sz w:val="32"/>
          <w:szCs w:val="32"/>
          <w:lang w:bidi="he-IL"/>
        </w:rPr>
        <w:t>义</w:t>
      </w:r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(</w:t>
      </w:r>
      <w:proofErr w:type="spellStart"/>
      <w:r w:rsidRPr="00CF7536">
        <w:rPr>
          <w:rFonts w:ascii="Times New Roman" w:hAnsi="Times New Roman"/>
          <w:b/>
          <w:bCs/>
          <w:sz w:val="32"/>
          <w:szCs w:val="32"/>
          <w:lang w:bidi="he-IL"/>
        </w:rPr>
        <w:t>Yì</w:t>
      </w:r>
      <w:proofErr w:type="spellEnd"/>
      <w:r w:rsidRPr="00BA3BAA">
        <w:rPr>
          <w:rFonts w:ascii="Times New Roman" w:hAnsi="Times New Roman"/>
          <w:b/>
          <w:bCs/>
          <w:sz w:val="32"/>
          <w:szCs w:val="32"/>
          <w:lang w:bidi="he-IL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65"/>
        <w:gridCol w:w="2848"/>
        <w:gridCol w:w="2809"/>
      </w:tblGrid>
      <w:tr w:rsidR="001F2051" w:rsidRPr="00FE1229" w14:paraId="743D4698" w14:textId="77777777" w:rsidTr="00511614">
        <w:trPr>
          <w:jc w:val="center"/>
        </w:trPr>
        <w:tc>
          <w:tcPr>
            <w:tcW w:w="3020" w:type="dxa"/>
            <w:shd w:val="clear" w:color="auto" w:fill="auto"/>
          </w:tcPr>
          <w:p w14:paraId="4E7AD199" w14:textId="77777777" w:rsidR="001F2051" w:rsidRPr="00D746DC" w:rsidRDefault="001F2051" w:rsidP="00511614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D746DC">
              <w:rPr>
                <w:rFonts w:ascii="Times New Roman" w:eastAsia="DengXian" w:hAnsi="Times New Roman"/>
                <w:sz w:val="24"/>
                <w:szCs w:val="24"/>
              </w:rPr>
              <w:t>Chinese Perspective</w:t>
            </w:r>
          </w:p>
        </w:tc>
        <w:tc>
          <w:tcPr>
            <w:tcW w:w="3021" w:type="dxa"/>
            <w:shd w:val="clear" w:color="auto" w:fill="auto"/>
          </w:tcPr>
          <w:p w14:paraId="58C7BAA4" w14:textId="77777777" w:rsidR="001F2051" w:rsidRPr="00D746DC" w:rsidRDefault="001F2051" w:rsidP="00511614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D746DC">
              <w:rPr>
                <w:rFonts w:ascii="Times New Roman" w:eastAsia="DengXian" w:hAnsi="Times New Roman"/>
                <w:sz w:val="24"/>
                <w:szCs w:val="24"/>
              </w:rPr>
              <w:t xml:space="preserve">ZHAO </w:t>
            </w:r>
            <w:proofErr w:type="spellStart"/>
            <w:r w:rsidRPr="00D746DC">
              <w:rPr>
                <w:rFonts w:ascii="Times New Roman" w:eastAsia="DengXian" w:hAnsi="Times New Roman"/>
                <w:sz w:val="24"/>
                <w:szCs w:val="24"/>
              </w:rPr>
              <w:t>Tingyang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14FFA2D" w14:textId="50F7908A" w:rsidR="001F2051" w:rsidRPr="00D746DC" w:rsidRDefault="001F2051" w:rsidP="00511614">
            <w:pPr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02 Apr</w:t>
            </w:r>
            <w:r w:rsidRPr="00D746DC">
              <w:rPr>
                <w:rFonts w:ascii="Times New Roman" w:eastAsia="DengXian" w:hAnsi="Times New Roman"/>
                <w:sz w:val="24"/>
                <w:szCs w:val="24"/>
              </w:rPr>
              <w:t xml:space="preserve"> 2022</w:t>
            </w:r>
          </w:p>
        </w:tc>
      </w:tr>
    </w:tbl>
    <w:bookmarkEnd w:id="0"/>
    <w:bookmarkEnd w:id="1"/>
    <w:bookmarkEnd w:id="2"/>
    <w:p w14:paraId="74CABC8B" w14:textId="30C3E61F" w:rsidR="00AD208F" w:rsidRPr="001F2051" w:rsidRDefault="00EA2FF0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Confucianism </w:t>
      </w:r>
      <w:r w:rsidR="002346C6" w:rsidRPr="001F2051">
        <w:rPr>
          <w:rFonts w:ascii="Times New Roman" w:hAnsi="Times New Roman" w:cs="Times New Roman"/>
          <w:sz w:val="24"/>
          <w:szCs w:val="24"/>
        </w:rPr>
        <w:t>take</w:t>
      </w:r>
      <w:r w:rsidRPr="001F2051">
        <w:rPr>
          <w:rFonts w:ascii="Times New Roman" w:hAnsi="Times New Roman" w:cs="Times New Roman"/>
          <w:sz w:val="24"/>
          <w:szCs w:val="24"/>
        </w:rPr>
        <w:t>s</w:t>
      </w:r>
      <w:r w:rsidR="002346C6" w:rsidRPr="001F2051">
        <w:rPr>
          <w:rFonts w:ascii="Times New Roman" w:hAnsi="Times New Roman" w:cs="Times New Roman"/>
          <w:sz w:val="24"/>
          <w:szCs w:val="24"/>
        </w:rPr>
        <w:t xml:space="preserve"> it for granted that </w:t>
      </w:r>
      <w:r w:rsidR="002346C6" w:rsidRPr="001F2051">
        <w:rPr>
          <w:rFonts w:ascii="Times New Roman" w:hAnsi="Times New Roman" w:cs="Times New Roman"/>
          <w:i/>
          <w:sz w:val="24"/>
          <w:szCs w:val="24"/>
        </w:rPr>
        <w:t>Ren</w:t>
      </w:r>
      <w:r w:rsidR="002346C6" w:rsidRPr="001F2051">
        <w:rPr>
          <w:rFonts w:ascii="Times New Roman" w:hAnsi="Times New Roman" w:cs="Times New Roman"/>
          <w:sz w:val="24"/>
          <w:szCs w:val="24"/>
        </w:rPr>
        <w:t xml:space="preserve"> is the core of moral</w:t>
      </w:r>
      <w:r w:rsidRPr="001F2051">
        <w:rPr>
          <w:rFonts w:ascii="Times New Roman" w:hAnsi="Times New Roman" w:cs="Times New Roman"/>
          <w:sz w:val="24"/>
          <w:szCs w:val="24"/>
        </w:rPr>
        <w:t>ity</w:t>
      </w:r>
      <w:r w:rsidR="002346C6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C80475" w:rsidRPr="001F2051">
        <w:rPr>
          <w:rFonts w:ascii="Times New Roman" w:hAnsi="Times New Roman" w:cs="Times New Roman"/>
          <w:sz w:val="24"/>
          <w:szCs w:val="24"/>
        </w:rPr>
        <w:t>while</w:t>
      </w:r>
      <w:r w:rsidR="002346C6" w:rsidRPr="001F2051">
        <w:rPr>
          <w:rFonts w:ascii="Times New Roman" w:hAnsi="Times New Roman" w:cs="Times New Roman"/>
          <w:i/>
          <w:sz w:val="24"/>
          <w:szCs w:val="24"/>
        </w:rPr>
        <w:t xml:space="preserve"> Yi</w:t>
      </w:r>
      <w:r w:rsidR="002346C6" w:rsidRPr="001F2051">
        <w:rPr>
          <w:rFonts w:ascii="Times New Roman" w:hAnsi="Times New Roman" w:cs="Times New Roman"/>
          <w:sz w:val="24"/>
          <w:szCs w:val="24"/>
        </w:rPr>
        <w:t xml:space="preserve"> the code of moral practice. 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Yi </w:t>
      </w:r>
      <w:r w:rsidR="00704E85" w:rsidRPr="001F2051">
        <w:rPr>
          <w:rFonts w:ascii="Times New Roman" w:hAnsi="Times New Roman" w:cs="Times New Roman"/>
          <w:sz w:val="24"/>
          <w:szCs w:val="24"/>
        </w:rPr>
        <w:t xml:space="preserve">has its </w:t>
      </w:r>
      <w:r w:rsidR="008336F1" w:rsidRPr="001F2051">
        <w:rPr>
          <w:rFonts w:ascii="Times New Roman" w:hAnsi="Times New Roman" w:cs="Times New Roman"/>
          <w:sz w:val="24"/>
          <w:szCs w:val="24"/>
        </w:rPr>
        <w:t>mean</w:t>
      </w:r>
      <w:r w:rsidR="00704E85" w:rsidRPr="001F2051">
        <w:rPr>
          <w:rFonts w:ascii="Times New Roman" w:hAnsi="Times New Roman" w:cs="Times New Roman"/>
          <w:sz w:val="24"/>
          <w:szCs w:val="24"/>
        </w:rPr>
        <w:t xml:space="preserve">ing </w:t>
      </w:r>
      <w:r w:rsidR="008336F1" w:rsidRPr="001F2051">
        <w:rPr>
          <w:rFonts w:ascii="Times New Roman" w:hAnsi="Times New Roman" w:cs="Times New Roman"/>
          <w:sz w:val="24"/>
          <w:szCs w:val="24"/>
        </w:rPr>
        <w:t xml:space="preserve">stronger than duty, so </w:t>
      </w:r>
      <w:r w:rsidR="00704E85" w:rsidRPr="001F2051">
        <w:rPr>
          <w:rFonts w:ascii="Times New Roman" w:hAnsi="Times New Roman" w:cs="Times New Roman"/>
          <w:sz w:val="24"/>
          <w:szCs w:val="24"/>
        </w:rPr>
        <w:t xml:space="preserve">it </w:t>
      </w:r>
      <w:r w:rsidR="008336F1" w:rsidRPr="001F2051">
        <w:rPr>
          <w:rFonts w:ascii="Times New Roman" w:hAnsi="Times New Roman" w:cs="Times New Roman"/>
          <w:sz w:val="24"/>
          <w:szCs w:val="24"/>
        </w:rPr>
        <w:t xml:space="preserve">might be better understood as “human duties”, which are supposed to define or explain that which a human being is meant to be, that is, a man does not mean a human being if he betrays his </w:t>
      </w:r>
      <w:r w:rsidR="00704E85" w:rsidRPr="001F2051">
        <w:rPr>
          <w:rFonts w:ascii="Times New Roman" w:hAnsi="Times New Roman" w:cs="Times New Roman"/>
          <w:sz w:val="24"/>
          <w:szCs w:val="24"/>
        </w:rPr>
        <w:t>human duty (</w:t>
      </w:r>
      <w:proofErr w:type="spellStart"/>
      <w:r w:rsidR="008336F1" w:rsidRPr="001F2051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="00704E85" w:rsidRPr="001F2051">
        <w:rPr>
          <w:rFonts w:ascii="Times New Roman" w:hAnsi="Times New Roman" w:cs="Times New Roman"/>
          <w:sz w:val="24"/>
          <w:szCs w:val="24"/>
        </w:rPr>
        <w:t>)</w:t>
      </w:r>
      <w:r w:rsidR="008336F1" w:rsidRPr="001F20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36F1" w:rsidRPr="001F2051">
        <w:rPr>
          <w:rFonts w:ascii="Times New Roman" w:hAnsi="Times New Roman" w:cs="Times New Roman"/>
          <w:sz w:val="24"/>
          <w:szCs w:val="24"/>
        </w:rPr>
        <w:t>Anyway</w:t>
      </w:r>
      <w:proofErr w:type="gramEnd"/>
      <w:r w:rsidR="008336F1" w:rsidRPr="001F2051">
        <w:rPr>
          <w:rFonts w:ascii="Times New Roman" w:hAnsi="Times New Roman" w:cs="Times New Roman"/>
          <w:sz w:val="24"/>
          <w:szCs w:val="24"/>
        </w:rPr>
        <w:t xml:space="preserve"> it </w:t>
      </w:r>
      <w:r w:rsidR="00471084" w:rsidRPr="001F2051">
        <w:rPr>
          <w:rFonts w:ascii="Times New Roman" w:hAnsi="Times New Roman" w:cs="Times New Roman"/>
          <w:sz w:val="24"/>
          <w:szCs w:val="24"/>
        </w:rPr>
        <w:t xml:space="preserve">is 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a concept </w:t>
      </w:r>
      <w:r w:rsidR="00CC2006" w:rsidRPr="001F2051">
        <w:rPr>
          <w:rFonts w:ascii="Times New Roman" w:hAnsi="Times New Roman" w:cs="Times New Roman"/>
          <w:sz w:val="24"/>
          <w:szCs w:val="24"/>
        </w:rPr>
        <w:t>open to interpretations</w:t>
      </w:r>
      <w:r w:rsidR="00471084" w:rsidRPr="001F2051">
        <w:rPr>
          <w:rFonts w:ascii="Times New Roman" w:hAnsi="Times New Roman" w:cs="Times New Roman"/>
          <w:sz w:val="24"/>
          <w:szCs w:val="24"/>
        </w:rPr>
        <w:t xml:space="preserve"> in its practical applications</w:t>
      </w:r>
      <w:r w:rsidR="00E922E2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7732E7" w:rsidRPr="001F2051">
        <w:rPr>
          <w:rFonts w:ascii="Times New Roman" w:hAnsi="Times New Roman" w:cs="Times New Roman"/>
          <w:sz w:val="24"/>
          <w:szCs w:val="24"/>
        </w:rPr>
        <w:t xml:space="preserve">We had better to </w:t>
      </w:r>
      <w:r w:rsidR="004516A3" w:rsidRPr="001F2051">
        <w:rPr>
          <w:rFonts w:ascii="Times New Roman" w:hAnsi="Times New Roman" w:cs="Times New Roman"/>
          <w:sz w:val="24"/>
          <w:szCs w:val="24"/>
        </w:rPr>
        <w:t xml:space="preserve">discover </w:t>
      </w:r>
      <w:r w:rsidR="007732E7" w:rsidRPr="001F2051">
        <w:rPr>
          <w:rFonts w:ascii="Times New Roman" w:hAnsi="Times New Roman" w:cs="Times New Roman"/>
          <w:sz w:val="24"/>
          <w:szCs w:val="24"/>
        </w:rPr>
        <w:t xml:space="preserve">its genetic code unchanged </w:t>
      </w:r>
      <w:r w:rsidR="0028252C" w:rsidRPr="001F2051">
        <w:rPr>
          <w:rFonts w:ascii="Times New Roman" w:hAnsi="Times New Roman" w:cs="Times New Roman"/>
          <w:sz w:val="24"/>
          <w:szCs w:val="24"/>
        </w:rPr>
        <w:t xml:space="preserve">throughout its changing </w:t>
      </w:r>
      <w:r w:rsidR="007732E7" w:rsidRPr="001F2051">
        <w:rPr>
          <w:rFonts w:ascii="Times New Roman" w:hAnsi="Times New Roman" w:cs="Times New Roman"/>
          <w:sz w:val="24"/>
          <w:szCs w:val="24"/>
        </w:rPr>
        <w:t>interpret</w:t>
      </w:r>
      <w:r w:rsidR="004516A3" w:rsidRPr="001F2051">
        <w:rPr>
          <w:rFonts w:ascii="Times New Roman" w:hAnsi="Times New Roman" w:cs="Times New Roman"/>
          <w:sz w:val="24"/>
          <w:szCs w:val="24"/>
        </w:rPr>
        <w:t>ations and applications.</w:t>
      </w:r>
    </w:p>
    <w:p w14:paraId="20B0183C" w14:textId="6660077B" w:rsidR="00AD208F" w:rsidRPr="001F2051" w:rsidRDefault="000258C5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The pictographic character 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of </w:t>
      </w:r>
      <w:r w:rsidRPr="001F2051">
        <w:rPr>
          <w:rFonts w:ascii="Times New Roman" w:hAnsi="Times New Roman" w:cs="Times New Roman"/>
          <w:i/>
          <w:sz w:val="24"/>
          <w:szCs w:val="24"/>
        </w:rPr>
        <w:t>Yi</w:t>
      </w:r>
      <w:r w:rsidRPr="001F2051">
        <w:rPr>
          <w:rFonts w:ascii="Times New Roman" w:hAnsi="Times New Roman" w:cs="Times New Roman"/>
          <w:sz w:val="24"/>
          <w:szCs w:val="24"/>
        </w:rPr>
        <w:t xml:space="preserve"> (</w:t>
      </w:r>
      <w:r w:rsidRPr="001F2051">
        <w:rPr>
          <w:rFonts w:ascii="Times New Roman" w:hAnsi="Times New Roman" w:cs="Times New Roman"/>
          <w:sz w:val="24"/>
          <w:szCs w:val="24"/>
        </w:rPr>
        <w:t>義</w:t>
      </w:r>
      <w:r w:rsidRPr="001F2051">
        <w:rPr>
          <w:rFonts w:ascii="Times New Roman" w:hAnsi="Times New Roman" w:cs="Times New Roman"/>
          <w:sz w:val="24"/>
          <w:szCs w:val="24"/>
        </w:rPr>
        <w:t>)</w:t>
      </w:r>
      <w:r w:rsidR="004516A3" w:rsidRPr="001F2051">
        <w:rPr>
          <w:rFonts w:ascii="Times New Roman" w:hAnsi="Times New Roman" w:cs="Times New Roman"/>
          <w:sz w:val="24"/>
          <w:szCs w:val="24"/>
        </w:rPr>
        <w:t>, found</w:t>
      </w:r>
      <w:r w:rsidR="00722713" w:rsidRPr="001F2051">
        <w:rPr>
          <w:rFonts w:ascii="Times New Roman" w:hAnsi="Times New Roman" w:cs="Times New Roman"/>
          <w:sz w:val="24"/>
          <w:szCs w:val="24"/>
        </w:rPr>
        <w:t xml:space="preserve"> an inscription on bones</w:t>
      </w:r>
      <w:r w:rsidR="004516A3" w:rsidRPr="001F2051">
        <w:rPr>
          <w:rFonts w:ascii="Times New Roman" w:hAnsi="Times New Roman" w:cs="Times New Roman"/>
          <w:sz w:val="24"/>
          <w:szCs w:val="24"/>
        </w:rPr>
        <w:t xml:space="preserve"> of the early Chinese civilization</w:t>
      </w:r>
      <w:r w:rsidR="00722713" w:rsidRPr="001F2051">
        <w:rPr>
          <w:rFonts w:ascii="Times New Roman" w:hAnsi="Times New Roman" w:cs="Times New Roman"/>
          <w:sz w:val="24"/>
          <w:szCs w:val="24"/>
        </w:rPr>
        <w:t>,</w:t>
      </w:r>
      <w:r w:rsidRPr="001F2051">
        <w:rPr>
          <w:rFonts w:ascii="Times New Roman" w:hAnsi="Times New Roman" w:cs="Times New Roman"/>
          <w:sz w:val="24"/>
          <w:szCs w:val="24"/>
        </w:rPr>
        <w:t xml:space="preserve"> is composed of two parts, the top half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is </w:t>
      </w:r>
      <w:r w:rsidR="004516A3" w:rsidRPr="001F2051">
        <w:rPr>
          <w:rFonts w:ascii="Times New Roman" w:hAnsi="Times New Roman" w:cs="Times New Roman"/>
          <w:sz w:val="24"/>
          <w:szCs w:val="24"/>
        </w:rPr>
        <w:t xml:space="preserve">the image of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a sheep, and </w:t>
      </w:r>
      <w:r w:rsidRPr="001F2051">
        <w:rPr>
          <w:rFonts w:ascii="Times New Roman" w:hAnsi="Times New Roman" w:cs="Times New Roman"/>
          <w:sz w:val="24"/>
          <w:szCs w:val="24"/>
        </w:rPr>
        <w:t>the lower half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 the personal pronoun of me</w:t>
      </w:r>
      <w:r w:rsidR="00482BCF" w:rsidRPr="001F2051">
        <w:rPr>
          <w:rFonts w:ascii="Times New Roman" w:hAnsi="Times New Roman" w:cs="Times New Roman"/>
          <w:sz w:val="24"/>
          <w:szCs w:val="24"/>
        </w:rPr>
        <w:t xml:space="preserve"> or myself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An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interpretation </w:t>
      </w:r>
      <w:r w:rsidR="009F6865" w:rsidRPr="001F2051">
        <w:rPr>
          <w:rFonts w:ascii="Times New Roman" w:hAnsi="Times New Roman" w:cs="Times New Roman"/>
          <w:sz w:val="24"/>
          <w:szCs w:val="24"/>
        </w:rPr>
        <w:t>based upon the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 early</w:t>
      </w:r>
      <w:r w:rsidR="00C43571" w:rsidRPr="001F2051">
        <w:rPr>
          <w:rFonts w:ascii="Times New Roman" w:hAnsi="Times New Roman" w:cs="Times New Roman"/>
          <w:sz w:val="24"/>
          <w:szCs w:val="24"/>
        </w:rPr>
        <w:t xml:space="preserve"> Chinese</w:t>
      </w:r>
      <w:r w:rsidR="00704E85" w:rsidRPr="001F2051">
        <w:rPr>
          <w:rFonts w:ascii="Times New Roman" w:hAnsi="Times New Roman" w:cs="Times New Roman"/>
          <w:sz w:val="24"/>
          <w:szCs w:val="24"/>
        </w:rPr>
        <w:t xml:space="preserve"> dictionary (</w:t>
      </w:r>
      <w:proofErr w:type="spellStart"/>
      <w:r w:rsidR="00704E85" w:rsidRPr="001F2051">
        <w:rPr>
          <w:rFonts w:ascii="Times New Roman" w:hAnsi="Times New Roman" w:cs="Times New Roman"/>
          <w:sz w:val="24"/>
          <w:szCs w:val="24"/>
        </w:rPr>
        <w:t>Shuo</w:t>
      </w:r>
      <w:proofErr w:type="spellEnd"/>
      <w:r w:rsidR="00704E85" w:rsidRPr="001F2051">
        <w:rPr>
          <w:rFonts w:ascii="Times New Roman" w:hAnsi="Times New Roman" w:cs="Times New Roman"/>
          <w:sz w:val="24"/>
          <w:szCs w:val="24"/>
        </w:rPr>
        <w:t xml:space="preserve"> wen </w:t>
      </w:r>
      <w:proofErr w:type="spellStart"/>
      <w:r w:rsidR="00704E85" w:rsidRPr="001F2051">
        <w:rPr>
          <w:rFonts w:ascii="Times New Roman" w:hAnsi="Times New Roman" w:cs="Times New Roman"/>
          <w:sz w:val="24"/>
          <w:szCs w:val="24"/>
        </w:rPr>
        <w:t>chieh</w:t>
      </w:r>
      <w:proofErr w:type="spellEnd"/>
      <w:r w:rsidR="00704E85" w:rsidRPr="001F2051">
        <w:rPr>
          <w:rFonts w:ascii="Times New Roman" w:hAnsi="Times New Roman" w:cs="Times New Roman"/>
          <w:sz w:val="24"/>
          <w:szCs w:val="24"/>
        </w:rPr>
        <w:t xml:space="preserve"> tzu</w:t>
      </w:r>
      <w:r w:rsidR="00C43571" w:rsidRPr="001F2051">
        <w:rPr>
          <w:rFonts w:ascii="Times New Roman" w:hAnsi="Times New Roman" w:cs="Times New Roman"/>
          <w:sz w:val="24"/>
          <w:szCs w:val="24"/>
        </w:rPr>
        <w:t xml:space="preserve">) </w:t>
      </w:r>
      <w:r w:rsidR="00704E85" w:rsidRPr="001F2051">
        <w:rPr>
          <w:rFonts w:ascii="Times New Roman" w:hAnsi="Times New Roman" w:cs="Times New Roman"/>
          <w:sz w:val="24"/>
          <w:szCs w:val="24"/>
        </w:rPr>
        <w:t xml:space="preserve">edited </w:t>
      </w:r>
      <w:r w:rsidR="00C43571" w:rsidRPr="001F2051">
        <w:rPr>
          <w:rFonts w:ascii="Times New Roman" w:hAnsi="Times New Roman" w:cs="Times New Roman"/>
          <w:sz w:val="24"/>
          <w:szCs w:val="24"/>
        </w:rPr>
        <w:t>by Xu Shen (58-</w:t>
      </w:r>
      <w:r w:rsidR="0022460B" w:rsidRPr="001F2051">
        <w:rPr>
          <w:rFonts w:ascii="Times New Roman" w:hAnsi="Times New Roman" w:cs="Times New Roman"/>
          <w:sz w:val="24"/>
          <w:szCs w:val="24"/>
        </w:rPr>
        <w:t>148 AD</w:t>
      </w:r>
      <w:r w:rsidR="00C43571" w:rsidRPr="001F2051">
        <w:rPr>
          <w:rFonts w:ascii="Times New Roman" w:hAnsi="Times New Roman" w:cs="Times New Roman"/>
          <w:sz w:val="24"/>
          <w:szCs w:val="24"/>
        </w:rPr>
        <w:t xml:space="preserve">)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says 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that </w:t>
      </w:r>
      <w:r w:rsidR="00471084" w:rsidRPr="001F2051">
        <w:rPr>
          <w:rFonts w:ascii="Times New Roman" w:hAnsi="Times New Roman" w:cs="Times New Roman"/>
          <w:sz w:val="24"/>
          <w:szCs w:val="24"/>
        </w:rPr>
        <w:t xml:space="preserve">Yi </w:t>
      </w:r>
      <w:r w:rsidR="0089750D" w:rsidRPr="001F2051">
        <w:rPr>
          <w:rFonts w:ascii="Times New Roman" w:hAnsi="Times New Roman" w:cs="Times New Roman"/>
          <w:sz w:val="24"/>
          <w:szCs w:val="24"/>
        </w:rPr>
        <w:t>indicates</w:t>
      </w:r>
      <w:r w:rsidR="00471084" w:rsidRPr="001F2051">
        <w:rPr>
          <w:rFonts w:ascii="Times New Roman" w:hAnsi="Times New Roman" w:cs="Times New Roman"/>
          <w:sz w:val="24"/>
          <w:szCs w:val="24"/>
        </w:rPr>
        <w:t>, by its image,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 the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look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of </w:t>
      </w:r>
      <w:r w:rsidR="0022460B" w:rsidRPr="001F2051">
        <w:rPr>
          <w:rFonts w:ascii="Times New Roman" w:hAnsi="Times New Roman" w:cs="Times New Roman"/>
          <w:sz w:val="24"/>
          <w:szCs w:val="24"/>
        </w:rPr>
        <w:t xml:space="preserve">honour or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dignity (the </w:t>
      </w:r>
      <w:r w:rsidR="00722713" w:rsidRPr="001F2051">
        <w:rPr>
          <w:rFonts w:ascii="Times New Roman" w:hAnsi="Times New Roman" w:cs="Times New Roman"/>
          <w:sz w:val="24"/>
          <w:szCs w:val="24"/>
        </w:rPr>
        <w:t xml:space="preserve">sheep </w:t>
      </w:r>
      <w:r w:rsidR="00482BCF" w:rsidRPr="001F2051">
        <w:rPr>
          <w:rFonts w:ascii="Times New Roman" w:hAnsi="Times New Roman" w:cs="Times New Roman"/>
          <w:sz w:val="24"/>
          <w:szCs w:val="24"/>
        </w:rPr>
        <w:t xml:space="preserve">marks </w:t>
      </w:r>
      <w:r w:rsidR="00704E85" w:rsidRPr="001F2051">
        <w:rPr>
          <w:rFonts w:ascii="Times New Roman" w:hAnsi="Times New Roman" w:cs="Times New Roman"/>
          <w:sz w:val="24"/>
          <w:szCs w:val="24"/>
        </w:rPr>
        <w:t xml:space="preserve">a </w:t>
      </w:r>
      <w:r w:rsidR="00482BCF" w:rsidRPr="001F2051">
        <w:rPr>
          <w:rFonts w:ascii="Times New Roman" w:hAnsi="Times New Roman" w:cs="Times New Roman"/>
          <w:sz w:val="24"/>
          <w:szCs w:val="24"/>
        </w:rPr>
        <w:t xml:space="preserve">“good </w:t>
      </w:r>
      <w:r w:rsidR="00704E85" w:rsidRPr="001F2051">
        <w:rPr>
          <w:rFonts w:ascii="Times New Roman" w:hAnsi="Times New Roman" w:cs="Times New Roman"/>
          <w:sz w:val="24"/>
          <w:szCs w:val="24"/>
        </w:rPr>
        <w:t>name</w:t>
      </w:r>
      <w:r w:rsidR="00482BCF" w:rsidRPr="001F2051">
        <w:rPr>
          <w:rFonts w:ascii="Times New Roman" w:hAnsi="Times New Roman" w:cs="Times New Roman"/>
          <w:sz w:val="24"/>
          <w:szCs w:val="24"/>
        </w:rPr>
        <w:t>”</w:t>
      </w:r>
      <w:r w:rsidR="0089750D" w:rsidRPr="001F2051">
        <w:rPr>
          <w:rFonts w:ascii="Times New Roman" w:hAnsi="Times New Roman" w:cs="Times New Roman"/>
          <w:sz w:val="24"/>
          <w:szCs w:val="24"/>
        </w:rPr>
        <w:t>). It</w:t>
      </w:r>
      <w:r w:rsidR="00471084" w:rsidRPr="001F2051">
        <w:rPr>
          <w:rFonts w:ascii="Times New Roman" w:hAnsi="Times New Roman" w:cs="Times New Roman"/>
          <w:sz w:val="24"/>
          <w:szCs w:val="24"/>
        </w:rPr>
        <w:t xml:space="preserve"> seems a</w:t>
      </w:r>
      <w:r w:rsidR="00482BCF" w:rsidRPr="001F2051">
        <w:rPr>
          <w:rFonts w:ascii="Times New Roman" w:hAnsi="Times New Roman" w:cs="Times New Roman"/>
          <w:sz w:val="24"/>
          <w:szCs w:val="24"/>
        </w:rPr>
        <w:t xml:space="preserve"> vague </w:t>
      </w:r>
      <w:r w:rsidR="0089750D" w:rsidRPr="001F2051">
        <w:rPr>
          <w:rFonts w:ascii="Times New Roman" w:hAnsi="Times New Roman" w:cs="Times New Roman"/>
          <w:sz w:val="24"/>
          <w:szCs w:val="24"/>
        </w:rPr>
        <w:t>interpretation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C80475" w:rsidRPr="001F2051">
        <w:rPr>
          <w:rFonts w:ascii="Times New Roman" w:hAnsi="Times New Roman" w:cs="Times New Roman"/>
          <w:sz w:val="24"/>
          <w:szCs w:val="24"/>
        </w:rPr>
        <w:t>Modern knowledge has proved t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his </w:t>
      </w:r>
      <w:r w:rsidR="00C80475" w:rsidRPr="001F2051">
        <w:rPr>
          <w:rFonts w:ascii="Times New Roman" w:hAnsi="Times New Roman" w:cs="Times New Roman"/>
          <w:sz w:val="24"/>
          <w:szCs w:val="24"/>
        </w:rPr>
        <w:t xml:space="preserve">famous </w:t>
      </w:r>
      <w:r w:rsidR="00471084" w:rsidRPr="001F2051">
        <w:rPr>
          <w:rFonts w:ascii="Times New Roman" w:hAnsi="Times New Roman" w:cs="Times New Roman"/>
          <w:sz w:val="24"/>
          <w:szCs w:val="24"/>
        </w:rPr>
        <w:t>early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 dictionary having made mistakes for lack of scientific </w:t>
      </w:r>
      <w:r w:rsidR="00704E85" w:rsidRPr="001F2051">
        <w:rPr>
          <w:rFonts w:ascii="Times New Roman" w:hAnsi="Times New Roman" w:cs="Times New Roman"/>
          <w:sz w:val="24"/>
          <w:szCs w:val="24"/>
        </w:rPr>
        <w:t>analysis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From </w:t>
      </w:r>
      <w:r w:rsidR="009F6865" w:rsidRPr="001F2051">
        <w:rPr>
          <w:rFonts w:ascii="Times New Roman" w:hAnsi="Times New Roman" w:cs="Times New Roman"/>
          <w:sz w:val="24"/>
          <w:szCs w:val="24"/>
        </w:rPr>
        <w:t xml:space="preserve">an 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anthropological point of view, </w:t>
      </w:r>
      <w:r w:rsidR="00D92D74" w:rsidRPr="001F2051">
        <w:rPr>
          <w:rFonts w:ascii="Times New Roman" w:hAnsi="Times New Roman" w:cs="Times New Roman"/>
          <w:sz w:val="24"/>
          <w:szCs w:val="24"/>
        </w:rPr>
        <w:t xml:space="preserve">considering the situation of early civilization,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I would </w:t>
      </w:r>
      <w:r w:rsidR="009F6865" w:rsidRPr="001F2051">
        <w:rPr>
          <w:rFonts w:ascii="Times New Roman" w:hAnsi="Times New Roman" w:cs="Times New Roman"/>
          <w:sz w:val="24"/>
          <w:szCs w:val="24"/>
        </w:rPr>
        <w:t xml:space="preserve">bet that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it </w:t>
      </w:r>
      <w:r w:rsidR="009F6865" w:rsidRPr="001F2051">
        <w:rPr>
          <w:rFonts w:ascii="Times New Roman" w:hAnsi="Times New Roman" w:cs="Times New Roman"/>
          <w:sz w:val="24"/>
          <w:szCs w:val="24"/>
        </w:rPr>
        <w:t xml:space="preserve">is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an image </w:t>
      </w:r>
      <w:r w:rsidR="009F6865" w:rsidRPr="001F2051">
        <w:rPr>
          <w:rFonts w:ascii="Times New Roman" w:hAnsi="Times New Roman" w:cs="Times New Roman"/>
          <w:sz w:val="24"/>
          <w:szCs w:val="24"/>
        </w:rPr>
        <w:t xml:space="preserve">of 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a metaphor that one </w:t>
      </w:r>
      <w:r w:rsidR="00706E7D" w:rsidRPr="001F2051">
        <w:rPr>
          <w:rFonts w:ascii="Times New Roman" w:hAnsi="Times New Roman" w:cs="Times New Roman"/>
          <w:sz w:val="24"/>
          <w:szCs w:val="24"/>
        </w:rPr>
        <w:t>offers a</w:t>
      </w:r>
      <w:r w:rsidR="00482BCF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22713" w:rsidRPr="001F2051">
        <w:rPr>
          <w:rFonts w:ascii="Times New Roman" w:hAnsi="Times New Roman" w:cs="Times New Roman"/>
          <w:sz w:val="24"/>
          <w:szCs w:val="24"/>
        </w:rPr>
        <w:t>sacrifice</w:t>
      </w:r>
      <w:r w:rsidR="0089750D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22713" w:rsidRPr="001F2051">
        <w:rPr>
          <w:rFonts w:ascii="Times New Roman" w:hAnsi="Times New Roman" w:cs="Times New Roman"/>
          <w:sz w:val="24"/>
          <w:szCs w:val="24"/>
        </w:rPr>
        <w:t>(a sheep carried on one’s head</w:t>
      </w:r>
      <w:r w:rsidR="00482BCF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471084" w:rsidRPr="001F2051">
        <w:rPr>
          <w:rFonts w:ascii="Times New Roman" w:hAnsi="Times New Roman" w:cs="Times New Roman"/>
          <w:sz w:val="24"/>
          <w:szCs w:val="24"/>
        </w:rPr>
        <w:t>as the</w:t>
      </w:r>
      <w:r w:rsidR="00482BCF" w:rsidRPr="001F2051">
        <w:rPr>
          <w:rFonts w:ascii="Times New Roman" w:hAnsi="Times New Roman" w:cs="Times New Roman"/>
          <w:sz w:val="24"/>
          <w:szCs w:val="24"/>
        </w:rPr>
        <w:t xml:space="preserve"> sacrifice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 to gods</w:t>
      </w:r>
      <w:r w:rsidR="00722713" w:rsidRPr="001F2051">
        <w:rPr>
          <w:rFonts w:ascii="Times New Roman" w:hAnsi="Times New Roman" w:cs="Times New Roman"/>
          <w:sz w:val="24"/>
          <w:szCs w:val="24"/>
        </w:rPr>
        <w:t xml:space="preserve">), </w:t>
      </w:r>
      <w:r w:rsidR="00706E7D" w:rsidRPr="001F2051">
        <w:rPr>
          <w:rFonts w:ascii="Times New Roman" w:hAnsi="Times New Roman" w:cs="Times New Roman"/>
          <w:sz w:val="24"/>
          <w:szCs w:val="24"/>
        </w:rPr>
        <w:t xml:space="preserve">so it </w:t>
      </w:r>
      <w:r w:rsidR="00471084" w:rsidRPr="001F2051">
        <w:rPr>
          <w:rFonts w:ascii="Times New Roman" w:hAnsi="Times New Roman" w:cs="Times New Roman"/>
          <w:sz w:val="24"/>
          <w:szCs w:val="24"/>
        </w:rPr>
        <w:t xml:space="preserve">should </w:t>
      </w:r>
      <w:r w:rsidR="00D92D74" w:rsidRPr="001F2051">
        <w:rPr>
          <w:rFonts w:ascii="Times New Roman" w:hAnsi="Times New Roman" w:cs="Times New Roman"/>
          <w:sz w:val="24"/>
          <w:szCs w:val="24"/>
        </w:rPr>
        <w:t xml:space="preserve">more reasonably </w:t>
      </w:r>
      <w:r w:rsidR="00706E7D" w:rsidRPr="001F2051">
        <w:rPr>
          <w:rFonts w:ascii="Times New Roman" w:hAnsi="Times New Roman" w:cs="Times New Roman"/>
          <w:sz w:val="24"/>
          <w:szCs w:val="24"/>
        </w:rPr>
        <w:t>means</w:t>
      </w:r>
      <w:r w:rsidR="009F6865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06E7D" w:rsidRPr="001F2051">
        <w:rPr>
          <w:rFonts w:ascii="Times New Roman" w:hAnsi="Times New Roman" w:cs="Times New Roman"/>
          <w:sz w:val="24"/>
          <w:szCs w:val="24"/>
        </w:rPr>
        <w:t>the religious</w:t>
      </w:r>
      <w:r w:rsidR="006F27FA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04E85" w:rsidRPr="001F2051">
        <w:rPr>
          <w:rFonts w:ascii="Times New Roman" w:hAnsi="Times New Roman" w:cs="Times New Roman"/>
          <w:sz w:val="24"/>
          <w:szCs w:val="24"/>
        </w:rPr>
        <w:t>duties</w:t>
      </w:r>
      <w:r w:rsidR="006F27FA" w:rsidRPr="001F2051">
        <w:rPr>
          <w:rFonts w:ascii="Times New Roman" w:hAnsi="Times New Roman" w:cs="Times New Roman"/>
          <w:sz w:val="24"/>
          <w:szCs w:val="24"/>
        </w:rPr>
        <w:t xml:space="preserve"> to the gods</w:t>
      </w:r>
      <w:r w:rsidR="009F6865" w:rsidRPr="001F2051">
        <w:rPr>
          <w:rFonts w:ascii="Times New Roman" w:hAnsi="Times New Roman" w:cs="Times New Roman"/>
          <w:sz w:val="24"/>
          <w:szCs w:val="24"/>
        </w:rPr>
        <w:t xml:space="preserve"> at the very beginning, and</w:t>
      </w:r>
      <w:r w:rsidR="00936DC6" w:rsidRPr="001F2051">
        <w:rPr>
          <w:rFonts w:ascii="Times New Roman" w:hAnsi="Times New Roman" w:cs="Times New Roman"/>
          <w:sz w:val="24"/>
          <w:szCs w:val="24"/>
        </w:rPr>
        <w:t xml:space="preserve"> later </w:t>
      </w:r>
      <w:r w:rsidR="00471084" w:rsidRPr="001F2051">
        <w:rPr>
          <w:rFonts w:ascii="Times New Roman" w:hAnsi="Times New Roman" w:cs="Times New Roman"/>
          <w:sz w:val="24"/>
          <w:szCs w:val="24"/>
        </w:rPr>
        <w:t>extended to</w:t>
      </w:r>
      <w:r w:rsidR="00706E7D" w:rsidRPr="001F2051">
        <w:rPr>
          <w:rFonts w:ascii="Times New Roman" w:hAnsi="Times New Roman" w:cs="Times New Roman"/>
          <w:sz w:val="24"/>
          <w:szCs w:val="24"/>
        </w:rPr>
        <w:t xml:space="preserve"> the human </w:t>
      </w:r>
      <w:r w:rsidR="00704E85" w:rsidRPr="001F2051">
        <w:rPr>
          <w:rFonts w:ascii="Times New Roman" w:hAnsi="Times New Roman" w:cs="Times New Roman"/>
          <w:sz w:val="24"/>
          <w:szCs w:val="24"/>
        </w:rPr>
        <w:t>duties</w:t>
      </w:r>
      <w:r w:rsidR="00706E7D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9F6865" w:rsidRPr="001F2051">
        <w:rPr>
          <w:rFonts w:ascii="Times New Roman" w:hAnsi="Times New Roman" w:cs="Times New Roman"/>
          <w:sz w:val="24"/>
          <w:szCs w:val="24"/>
        </w:rPr>
        <w:t>to</w:t>
      </w:r>
      <w:r w:rsidR="006F27FA" w:rsidRPr="001F2051">
        <w:rPr>
          <w:rFonts w:ascii="Times New Roman" w:hAnsi="Times New Roman" w:cs="Times New Roman"/>
          <w:sz w:val="24"/>
          <w:szCs w:val="24"/>
        </w:rPr>
        <w:t xml:space="preserve"> respect</w:t>
      </w:r>
      <w:r w:rsidR="009F6865" w:rsidRPr="001F2051">
        <w:rPr>
          <w:rFonts w:ascii="Times New Roman" w:hAnsi="Times New Roman" w:cs="Times New Roman"/>
          <w:sz w:val="24"/>
          <w:szCs w:val="24"/>
        </w:rPr>
        <w:t xml:space="preserve"> the</w:t>
      </w:r>
      <w:r w:rsidR="006F27FA" w:rsidRPr="001F2051">
        <w:rPr>
          <w:rFonts w:ascii="Times New Roman" w:hAnsi="Times New Roman" w:cs="Times New Roman"/>
          <w:sz w:val="24"/>
          <w:szCs w:val="24"/>
        </w:rPr>
        <w:t xml:space="preserve"> others.</w:t>
      </w:r>
    </w:p>
    <w:p w14:paraId="1E9E7377" w14:textId="0D0BD9D2" w:rsidR="00BD68CC" w:rsidRPr="001F2051" w:rsidRDefault="008A1559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Yi </w:t>
      </w:r>
      <w:r w:rsidR="00F60645" w:rsidRPr="001F2051">
        <w:rPr>
          <w:rFonts w:ascii="Times New Roman" w:hAnsi="Times New Roman" w:cs="Times New Roman"/>
          <w:sz w:val="24"/>
          <w:szCs w:val="24"/>
        </w:rPr>
        <w:t xml:space="preserve">is </w:t>
      </w:r>
      <w:r w:rsidRPr="001F2051">
        <w:rPr>
          <w:rFonts w:ascii="Times New Roman" w:hAnsi="Times New Roman" w:cs="Times New Roman"/>
          <w:sz w:val="24"/>
          <w:szCs w:val="24"/>
        </w:rPr>
        <w:t>usually translated as</w:t>
      </w:r>
      <w:r w:rsidRPr="001F2051">
        <w:rPr>
          <w:rFonts w:ascii="Times New Roman" w:hAnsi="Times New Roman" w:cs="Times New Roman"/>
          <w:i/>
          <w:sz w:val="24"/>
          <w:szCs w:val="24"/>
        </w:rPr>
        <w:t xml:space="preserve"> justice</w:t>
      </w:r>
      <w:r w:rsidRPr="001F2051">
        <w:rPr>
          <w:rFonts w:ascii="Times New Roman" w:hAnsi="Times New Roman" w:cs="Times New Roman"/>
          <w:sz w:val="24"/>
          <w:szCs w:val="24"/>
        </w:rPr>
        <w:t xml:space="preserve"> or </w:t>
      </w:r>
      <w:r w:rsidRPr="001F2051">
        <w:rPr>
          <w:rFonts w:ascii="Times New Roman" w:hAnsi="Times New Roman" w:cs="Times New Roman"/>
          <w:i/>
          <w:sz w:val="24"/>
          <w:szCs w:val="24"/>
        </w:rPr>
        <w:t>righteousness</w:t>
      </w:r>
      <w:r w:rsidR="00704E85" w:rsidRPr="001F2051">
        <w:rPr>
          <w:rFonts w:ascii="Times New Roman" w:hAnsi="Times New Roman" w:cs="Times New Roman"/>
          <w:sz w:val="24"/>
          <w:szCs w:val="24"/>
        </w:rPr>
        <w:t>,</w:t>
      </w:r>
      <w:r w:rsidR="00D92D7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1B0D3E" w:rsidRPr="001F2051">
        <w:rPr>
          <w:rFonts w:ascii="Times New Roman" w:hAnsi="Times New Roman" w:cs="Times New Roman"/>
          <w:sz w:val="24"/>
          <w:szCs w:val="24"/>
        </w:rPr>
        <w:t>contextually good</w:t>
      </w:r>
      <w:r w:rsidR="00704E85" w:rsidRPr="001F2051">
        <w:rPr>
          <w:rFonts w:ascii="Times New Roman" w:hAnsi="Times New Roman" w:cs="Times New Roman"/>
          <w:sz w:val="24"/>
          <w:szCs w:val="24"/>
        </w:rPr>
        <w:t xml:space="preserve"> but not conceptually so good</w:t>
      </w:r>
      <w:r w:rsidR="00D92D74" w:rsidRPr="001F2051">
        <w:rPr>
          <w:rFonts w:ascii="Times New Roman" w:hAnsi="Times New Roman" w:cs="Times New Roman"/>
          <w:sz w:val="24"/>
          <w:szCs w:val="24"/>
        </w:rPr>
        <w:t>. Nevertheless</w:t>
      </w:r>
      <w:r w:rsidR="00704E85" w:rsidRPr="001F2051">
        <w:rPr>
          <w:rFonts w:ascii="Times New Roman" w:hAnsi="Times New Roman" w:cs="Times New Roman"/>
          <w:sz w:val="24"/>
          <w:szCs w:val="24"/>
        </w:rPr>
        <w:t>,</w:t>
      </w:r>
      <w:r w:rsidR="00D92D7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1B0D3E" w:rsidRPr="001F2051">
        <w:rPr>
          <w:rFonts w:ascii="Times New Roman" w:hAnsi="Times New Roman" w:cs="Times New Roman"/>
          <w:sz w:val="24"/>
          <w:szCs w:val="24"/>
        </w:rPr>
        <w:t xml:space="preserve">it basically </w:t>
      </w:r>
      <w:r w:rsidR="00CA0C92" w:rsidRPr="001F2051">
        <w:rPr>
          <w:rFonts w:ascii="Times New Roman" w:hAnsi="Times New Roman" w:cs="Times New Roman"/>
          <w:sz w:val="24"/>
          <w:szCs w:val="24"/>
        </w:rPr>
        <w:t>mean</w:t>
      </w:r>
      <w:r w:rsidR="001B0D3E" w:rsidRPr="001F2051">
        <w:rPr>
          <w:rFonts w:ascii="Times New Roman" w:hAnsi="Times New Roman" w:cs="Times New Roman"/>
          <w:sz w:val="24"/>
          <w:szCs w:val="24"/>
        </w:rPr>
        <w:t>s</w:t>
      </w:r>
      <w:r w:rsidR="00D92D7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04E85" w:rsidRPr="001F2051">
        <w:rPr>
          <w:rFonts w:ascii="Times New Roman" w:hAnsi="Times New Roman" w:cs="Times New Roman"/>
          <w:i/>
          <w:sz w:val="24"/>
          <w:szCs w:val="24"/>
        </w:rPr>
        <w:t>duties</w:t>
      </w:r>
      <w:r w:rsidR="001B0D3E" w:rsidRPr="001F2051">
        <w:rPr>
          <w:rFonts w:ascii="Times New Roman" w:hAnsi="Times New Roman" w:cs="Times New Roman"/>
          <w:sz w:val="24"/>
          <w:szCs w:val="24"/>
        </w:rPr>
        <w:t>, which</w:t>
      </w:r>
      <w:r w:rsidR="0013578E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5E6EBA" w:rsidRPr="001F2051">
        <w:rPr>
          <w:rFonts w:ascii="Times New Roman" w:hAnsi="Times New Roman" w:cs="Times New Roman"/>
          <w:sz w:val="24"/>
          <w:szCs w:val="24"/>
        </w:rPr>
        <w:t>keeps up to and keeps on its gene</w:t>
      </w:r>
      <w:r w:rsidR="00D92D74" w:rsidRPr="001F2051">
        <w:rPr>
          <w:rFonts w:ascii="Times New Roman" w:hAnsi="Times New Roman" w:cs="Times New Roman"/>
          <w:sz w:val="24"/>
          <w:szCs w:val="24"/>
        </w:rPr>
        <w:t>tic</w:t>
      </w:r>
      <w:r w:rsidR="005E6EBA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13578E" w:rsidRPr="001F2051">
        <w:rPr>
          <w:rFonts w:ascii="Times New Roman" w:hAnsi="Times New Roman" w:cs="Times New Roman"/>
          <w:sz w:val="24"/>
          <w:szCs w:val="24"/>
        </w:rPr>
        <w:t>reference to the</w:t>
      </w:r>
      <w:r w:rsidR="005E6EBA" w:rsidRPr="001F2051">
        <w:rPr>
          <w:rFonts w:ascii="Times New Roman" w:hAnsi="Times New Roman" w:cs="Times New Roman"/>
          <w:sz w:val="24"/>
          <w:szCs w:val="24"/>
        </w:rPr>
        <w:t xml:space="preserve"> sacrific</w:t>
      </w:r>
      <w:r w:rsidR="0013578E" w:rsidRPr="001F2051">
        <w:rPr>
          <w:rFonts w:ascii="Times New Roman" w:hAnsi="Times New Roman" w:cs="Times New Roman"/>
          <w:sz w:val="24"/>
          <w:szCs w:val="24"/>
        </w:rPr>
        <w:t xml:space="preserve">e of </w:t>
      </w:r>
      <w:r w:rsidR="005E6EBA" w:rsidRPr="001F2051">
        <w:rPr>
          <w:rFonts w:ascii="Times New Roman" w:hAnsi="Times New Roman" w:cs="Times New Roman"/>
          <w:sz w:val="24"/>
          <w:szCs w:val="24"/>
        </w:rPr>
        <w:t xml:space="preserve">oneself </w:t>
      </w:r>
      <w:r w:rsidR="00CA0C92" w:rsidRPr="001F2051">
        <w:rPr>
          <w:rFonts w:ascii="Times New Roman" w:hAnsi="Times New Roman" w:cs="Times New Roman"/>
          <w:sz w:val="24"/>
          <w:szCs w:val="24"/>
        </w:rPr>
        <w:t>to</w:t>
      </w:r>
      <w:r w:rsidR="005E6EBA" w:rsidRPr="001F2051">
        <w:rPr>
          <w:rFonts w:ascii="Times New Roman" w:hAnsi="Times New Roman" w:cs="Times New Roman"/>
          <w:sz w:val="24"/>
          <w:szCs w:val="24"/>
        </w:rPr>
        <w:t xml:space="preserve"> gods or other persons</w:t>
      </w:r>
      <w:r w:rsidR="0098676F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When the religious </w:t>
      </w:r>
      <w:r w:rsidR="00B23EDE" w:rsidRPr="001F2051">
        <w:rPr>
          <w:rFonts w:ascii="Times New Roman" w:hAnsi="Times New Roman" w:cs="Times New Roman"/>
          <w:sz w:val="24"/>
          <w:szCs w:val="24"/>
        </w:rPr>
        <w:t>duties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 transformed into </w:t>
      </w:r>
      <w:r w:rsidR="00B23EDE" w:rsidRPr="001F2051">
        <w:rPr>
          <w:rFonts w:ascii="Times New Roman" w:hAnsi="Times New Roman" w:cs="Times New Roman"/>
          <w:sz w:val="24"/>
          <w:szCs w:val="24"/>
        </w:rPr>
        <w:t>the moral</w:t>
      </w:r>
      <w:r w:rsidR="00B56A74" w:rsidRPr="001F2051">
        <w:rPr>
          <w:rFonts w:ascii="Times New Roman" w:hAnsi="Times New Roman" w:cs="Times New Roman"/>
          <w:sz w:val="24"/>
          <w:szCs w:val="24"/>
        </w:rPr>
        <w:t>, Yi</w:t>
      </w:r>
      <w:r w:rsidR="0098676F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explains </w:t>
      </w:r>
      <w:r w:rsidR="0098676F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1B0D3E" w:rsidRPr="001F2051">
        <w:rPr>
          <w:rFonts w:ascii="Times New Roman" w:hAnsi="Times New Roman" w:cs="Times New Roman"/>
          <w:sz w:val="24"/>
          <w:szCs w:val="24"/>
        </w:rPr>
        <w:t>contextual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98676F" w:rsidRPr="001F2051">
        <w:rPr>
          <w:rFonts w:ascii="Times New Roman" w:hAnsi="Times New Roman" w:cs="Times New Roman"/>
          <w:sz w:val="24"/>
          <w:szCs w:val="24"/>
        </w:rPr>
        <w:t>understanding</w:t>
      </w:r>
      <w:r w:rsidR="001B0D3E" w:rsidRPr="001F2051">
        <w:rPr>
          <w:rFonts w:ascii="Times New Roman" w:hAnsi="Times New Roman" w:cs="Times New Roman"/>
          <w:sz w:val="24"/>
          <w:szCs w:val="24"/>
        </w:rPr>
        <w:t>s</w:t>
      </w:r>
      <w:r w:rsidR="0098676F" w:rsidRPr="001F2051">
        <w:rPr>
          <w:rFonts w:ascii="Times New Roman" w:hAnsi="Times New Roman" w:cs="Times New Roman"/>
          <w:sz w:val="24"/>
          <w:szCs w:val="24"/>
        </w:rPr>
        <w:t xml:space="preserve"> of justice or</w:t>
      </w:r>
      <w:r w:rsidR="001B0D3E" w:rsidRPr="001F2051">
        <w:rPr>
          <w:rFonts w:ascii="Times New Roman" w:hAnsi="Times New Roman" w:cs="Times New Roman"/>
          <w:sz w:val="24"/>
          <w:szCs w:val="24"/>
        </w:rPr>
        <w:t xml:space="preserve"> righteousness in moral cases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A03A32" w:rsidRPr="001F2051">
        <w:rPr>
          <w:rFonts w:ascii="Times New Roman" w:hAnsi="Times New Roman" w:cs="Times New Roman"/>
          <w:sz w:val="24"/>
          <w:szCs w:val="24"/>
        </w:rPr>
        <w:t xml:space="preserve">almost </w:t>
      </w:r>
      <w:r w:rsidR="00B56A74" w:rsidRPr="001F2051">
        <w:rPr>
          <w:rFonts w:ascii="Times New Roman" w:hAnsi="Times New Roman" w:cs="Times New Roman"/>
          <w:sz w:val="24"/>
          <w:szCs w:val="24"/>
        </w:rPr>
        <w:t>refers to</w:t>
      </w:r>
      <w:r w:rsidR="00233F05" w:rsidRPr="001F2051">
        <w:rPr>
          <w:rFonts w:ascii="Times New Roman" w:hAnsi="Times New Roman" w:cs="Times New Roman"/>
          <w:sz w:val="24"/>
          <w:szCs w:val="24"/>
        </w:rPr>
        <w:t xml:space="preserve"> all</w:t>
      </w:r>
      <w:r w:rsidR="00A03A32" w:rsidRPr="001F2051">
        <w:rPr>
          <w:rFonts w:ascii="Times New Roman" w:hAnsi="Times New Roman" w:cs="Times New Roman"/>
          <w:sz w:val="24"/>
          <w:szCs w:val="24"/>
        </w:rPr>
        <w:t xml:space="preserve"> right thing</w:t>
      </w:r>
      <w:r w:rsidR="00233F05" w:rsidRPr="001F2051">
        <w:rPr>
          <w:rFonts w:ascii="Times New Roman" w:hAnsi="Times New Roman" w:cs="Times New Roman"/>
          <w:sz w:val="24"/>
          <w:szCs w:val="24"/>
        </w:rPr>
        <w:t>s as well as</w:t>
      </w:r>
      <w:r w:rsidR="00BF09A3" w:rsidRPr="001F2051">
        <w:rPr>
          <w:rFonts w:ascii="Times New Roman" w:hAnsi="Times New Roman" w:cs="Times New Roman"/>
          <w:sz w:val="24"/>
          <w:szCs w:val="24"/>
        </w:rPr>
        <w:t xml:space="preserve"> right ways in moral practice. </w:t>
      </w:r>
      <w:r w:rsidR="00B56A74" w:rsidRPr="001F2051">
        <w:rPr>
          <w:rFonts w:ascii="Times New Roman" w:hAnsi="Times New Roman" w:cs="Times New Roman"/>
          <w:sz w:val="24"/>
          <w:szCs w:val="24"/>
        </w:rPr>
        <w:t>To be noted, there is</w:t>
      </w:r>
      <w:r w:rsidR="00A53AC5" w:rsidRPr="001F2051">
        <w:rPr>
          <w:rFonts w:ascii="Times New Roman" w:hAnsi="Times New Roman" w:cs="Times New Roman"/>
          <w:sz w:val="24"/>
          <w:szCs w:val="24"/>
        </w:rPr>
        <w:t xml:space="preserve"> no fixed rule or definite agenda for “right things or right ways”, </w:t>
      </w:r>
      <w:r w:rsidR="00F8745C" w:rsidRPr="001F2051">
        <w:rPr>
          <w:rFonts w:ascii="Times New Roman" w:hAnsi="Times New Roman" w:cs="Times New Roman"/>
          <w:sz w:val="24"/>
          <w:szCs w:val="24"/>
        </w:rPr>
        <w:t xml:space="preserve">so that 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F8745C" w:rsidRPr="001F2051">
        <w:rPr>
          <w:rFonts w:ascii="Times New Roman" w:hAnsi="Times New Roman" w:cs="Times New Roman"/>
          <w:sz w:val="24"/>
          <w:szCs w:val="24"/>
        </w:rPr>
        <w:t xml:space="preserve">righteousness </w:t>
      </w:r>
      <w:r w:rsidR="00265CFD" w:rsidRPr="001F2051">
        <w:rPr>
          <w:rFonts w:ascii="Times New Roman" w:hAnsi="Times New Roman" w:cs="Times New Roman"/>
          <w:sz w:val="24"/>
          <w:szCs w:val="24"/>
        </w:rPr>
        <w:t>actually means</w:t>
      </w:r>
      <w:r w:rsidR="00F8745C" w:rsidRPr="001F2051">
        <w:rPr>
          <w:rFonts w:ascii="Times New Roman" w:hAnsi="Times New Roman" w:cs="Times New Roman"/>
          <w:sz w:val="24"/>
          <w:szCs w:val="24"/>
        </w:rPr>
        <w:t xml:space="preserve"> “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contextual </w:t>
      </w:r>
      <w:r w:rsidR="00F8745C" w:rsidRPr="001F2051">
        <w:rPr>
          <w:rFonts w:ascii="Times New Roman" w:hAnsi="Times New Roman" w:cs="Times New Roman"/>
          <w:sz w:val="24"/>
          <w:szCs w:val="24"/>
        </w:rPr>
        <w:t>reasonableness”</w:t>
      </w:r>
      <w:r w:rsidR="00E433D5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265CFD" w:rsidRPr="001F2051">
        <w:rPr>
          <w:rFonts w:ascii="Times New Roman" w:hAnsi="Times New Roman" w:cs="Times New Roman"/>
          <w:sz w:val="24"/>
          <w:szCs w:val="24"/>
        </w:rPr>
        <w:t>that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 is, being</w:t>
      </w:r>
      <w:r w:rsidR="00044DAF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flexibly </w:t>
      </w:r>
      <w:r w:rsidR="00044DAF" w:rsidRPr="001F2051">
        <w:rPr>
          <w:rFonts w:ascii="Times New Roman" w:hAnsi="Times New Roman" w:cs="Times New Roman"/>
          <w:sz w:val="24"/>
          <w:szCs w:val="24"/>
        </w:rPr>
        <w:t>reasonabl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e </w:t>
      </w:r>
      <w:r w:rsidR="00044DAF" w:rsidRPr="001F2051">
        <w:rPr>
          <w:rFonts w:ascii="Times New Roman" w:hAnsi="Times New Roman" w:cs="Times New Roman"/>
          <w:sz w:val="24"/>
          <w:szCs w:val="24"/>
        </w:rPr>
        <w:t xml:space="preserve">and considerate towards 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044DAF" w:rsidRPr="001F2051">
        <w:rPr>
          <w:rFonts w:ascii="Times New Roman" w:hAnsi="Times New Roman" w:cs="Times New Roman"/>
          <w:sz w:val="24"/>
          <w:szCs w:val="24"/>
        </w:rPr>
        <w:t xml:space="preserve">others, </w:t>
      </w:r>
      <w:r w:rsidR="00B56A74" w:rsidRPr="001F2051">
        <w:rPr>
          <w:rFonts w:ascii="Times New Roman" w:hAnsi="Times New Roman" w:cs="Times New Roman"/>
          <w:sz w:val="24"/>
          <w:szCs w:val="24"/>
        </w:rPr>
        <w:t xml:space="preserve">while </w:t>
      </w:r>
      <w:r w:rsidR="006F246F" w:rsidRPr="001F2051">
        <w:rPr>
          <w:rFonts w:ascii="Times New Roman" w:hAnsi="Times New Roman" w:cs="Times New Roman"/>
          <w:sz w:val="24"/>
          <w:szCs w:val="24"/>
        </w:rPr>
        <w:t xml:space="preserve">on the other side </w:t>
      </w:r>
      <w:r w:rsidR="00265CFD" w:rsidRPr="001F2051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="0058298D" w:rsidRPr="001F2051">
        <w:rPr>
          <w:rFonts w:ascii="Times New Roman" w:hAnsi="Times New Roman" w:cs="Times New Roman"/>
          <w:sz w:val="24"/>
          <w:szCs w:val="24"/>
        </w:rPr>
        <w:t xml:space="preserve">definitely </w:t>
      </w:r>
      <w:r w:rsidR="00B56A74" w:rsidRPr="001F2051">
        <w:rPr>
          <w:rFonts w:ascii="Times New Roman" w:hAnsi="Times New Roman" w:cs="Times New Roman"/>
          <w:sz w:val="24"/>
          <w:szCs w:val="24"/>
        </w:rPr>
        <w:t>requires</w:t>
      </w:r>
      <w:proofErr w:type="gramEnd"/>
      <w:r w:rsidR="00B56A7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E433D5" w:rsidRPr="001F2051">
        <w:rPr>
          <w:rFonts w:ascii="Times New Roman" w:hAnsi="Times New Roman" w:cs="Times New Roman"/>
          <w:sz w:val="24"/>
          <w:szCs w:val="24"/>
        </w:rPr>
        <w:t>sel</w:t>
      </w:r>
      <w:r w:rsidR="00044DAF" w:rsidRPr="001F2051">
        <w:rPr>
          <w:rFonts w:ascii="Times New Roman" w:hAnsi="Times New Roman" w:cs="Times New Roman"/>
          <w:sz w:val="24"/>
          <w:szCs w:val="24"/>
        </w:rPr>
        <w:t>f-discipline</w:t>
      </w:r>
      <w:r w:rsidR="00265CFD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AE44F7" w:rsidRPr="001F2051">
        <w:rPr>
          <w:rFonts w:ascii="Times New Roman" w:hAnsi="Times New Roman" w:cs="Times New Roman"/>
          <w:sz w:val="24"/>
          <w:szCs w:val="24"/>
        </w:rPr>
        <w:t>self-</w:t>
      </w:r>
      <w:r w:rsidR="00265CFD" w:rsidRPr="001F2051">
        <w:rPr>
          <w:rFonts w:ascii="Times New Roman" w:hAnsi="Times New Roman" w:cs="Times New Roman"/>
          <w:sz w:val="24"/>
          <w:szCs w:val="24"/>
        </w:rPr>
        <w:t xml:space="preserve">abnegation or </w:t>
      </w:r>
      <w:r w:rsidR="00044DAF" w:rsidRPr="001F2051">
        <w:rPr>
          <w:rFonts w:ascii="Times New Roman" w:hAnsi="Times New Roman" w:cs="Times New Roman"/>
          <w:sz w:val="24"/>
          <w:szCs w:val="24"/>
        </w:rPr>
        <w:t>self</w:t>
      </w:r>
      <w:r w:rsidR="00E433D5" w:rsidRPr="001F2051">
        <w:rPr>
          <w:rFonts w:ascii="Times New Roman" w:hAnsi="Times New Roman" w:cs="Times New Roman"/>
          <w:sz w:val="24"/>
          <w:szCs w:val="24"/>
        </w:rPr>
        <w:t>less</w:t>
      </w:r>
      <w:r w:rsidR="00044DAF" w:rsidRPr="001F2051">
        <w:rPr>
          <w:rFonts w:ascii="Times New Roman" w:hAnsi="Times New Roman" w:cs="Times New Roman"/>
          <w:sz w:val="24"/>
          <w:szCs w:val="24"/>
        </w:rPr>
        <w:t>ness</w:t>
      </w:r>
      <w:r w:rsidR="0098676F" w:rsidRPr="001F2051">
        <w:rPr>
          <w:rFonts w:ascii="Times New Roman" w:hAnsi="Times New Roman" w:cs="Times New Roman"/>
          <w:sz w:val="24"/>
          <w:szCs w:val="24"/>
        </w:rPr>
        <w:t>.</w:t>
      </w:r>
      <w:r w:rsidR="00A53AC5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6F246F" w:rsidRPr="001F2051">
        <w:rPr>
          <w:rFonts w:ascii="Times New Roman" w:hAnsi="Times New Roman" w:cs="Times New Roman"/>
          <w:sz w:val="24"/>
          <w:szCs w:val="24"/>
        </w:rPr>
        <w:t>Obviously,</w:t>
      </w:r>
      <w:r w:rsidR="00265CFD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58298D" w:rsidRPr="001F2051">
        <w:rPr>
          <w:rFonts w:ascii="Times New Roman" w:hAnsi="Times New Roman" w:cs="Times New Roman"/>
          <w:sz w:val="24"/>
          <w:szCs w:val="24"/>
        </w:rPr>
        <w:t xml:space="preserve">Yi </w:t>
      </w:r>
      <w:proofErr w:type="gramStart"/>
      <w:r w:rsidR="001B0D3E" w:rsidRPr="001F2051">
        <w:rPr>
          <w:rFonts w:ascii="Times New Roman" w:hAnsi="Times New Roman" w:cs="Times New Roman"/>
          <w:sz w:val="24"/>
          <w:szCs w:val="24"/>
        </w:rPr>
        <w:t>suggest</w:t>
      </w:r>
      <w:proofErr w:type="gramEnd"/>
      <w:r w:rsidR="001B0D3E" w:rsidRPr="001F2051">
        <w:rPr>
          <w:rFonts w:ascii="Times New Roman" w:hAnsi="Times New Roman" w:cs="Times New Roman"/>
          <w:sz w:val="24"/>
          <w:szCs w:val="24"/>
        </w:rPr>
        <w:t xml:space="preserve"> the</w:t>
      </w:r>
      <w:r w:rsidR="0058298D" w:rsidRPr="001F2051">
        <w:rPr>
          <w:rFonts w:ascii="Times New Roman" w:hAnsi="Times New Roman" w:cs="Times New Roman"/>
          <w:sz w:val="24"/>
          <w:szCs w:val="24"/>
        </w:rPr>
        <w:t xml:space="preserve"> altruist </w:t>
      </w:r>
      <w:r w:rsidR="0098676F" w:rsidRPr="001F2051">
        <w:rPr>
          <w:rFonts w:ascii="Times New Roman" w:hAnsi="Times New Roman" w:cs="Times New Roman"/>
          <w:sz w:val="24"/>
          <w:szCs w:val="24"/>
        </w:rPr>
        <w:t>morality of being lenient to others and strict with oneself</w:t>
      </w:r>
      <w:r w:rsidR="00265CFD" w:rsidRPr="001F2051">
        <w:rPr>
          <w:rFonts w:ascii="Times New Roman" w:hAnsi="Times New Roman" w:cs="Times New Roman"/>
          <w:sz w:val="24"/>
          <w:szCs w:val="24"/>
        </w:rPr>
        <w:t>.</w:t>
      </w:r>
    </w:p>
    <w:p w14:paraId="3FC06283" w14:textId="77777777" w:rsidR="00AD208F" w:rsidRPr="001F2051" w:rsidRDefault="000A1F19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>The follo</w:t>
      </w:r>
      <w:r w:rsidR="00AE44F7" w:rsidRPr="001F2051">
        <w:rPr>
          <w:rFonts w:ascii="Times New Roman" w:hAnsi="Times New Roman" w:cs="Times New Roman"/>
          <w:sz w:val="24"/>
          <w:szCs w:val="24"/>
        </w:rPr>
        <w:t>wing listed interpretations are the useful</w:t>
      </w:r>
      <w:r w:rsidRPr="001F2051">
        <w:rPr>
          <w:rFonts w:ascii="Times New Roman" w:hAnsi="Times New Roman" w:cs="Times New Roman"/>
          <w:sz w:val="24"/>
          <w:szCs w:val="24"/>
        </w:rPr>
        <w:t xml:space="preserve"> road signs to Yi:</w:t>
      </w:r>
    </w:p>
    <w:p w14:paraId="529023F7" w14:textId="5C931A7C" w:rsidR="00874436" w:rsidRPr="001F2051" w:rsidRDefault="00874436" w:rsidP="001F205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bookmarkStart w:id="3" w:name="OLE_LINK1"/>
      <w:bookmarkStart w:id="4" w:name="OLE_LINK2"/>
      <w:r w:rsidRPr="001F2051">
        <w:rPr>
          <w:rFonts w:ascii="Times New Roman" w:hAnsi="Times New Roman" w:cs="Times New Roman"/>
          <w:sz w:val="24"/>
          <w:szCs w:val="24"/>
        </w:rPr>
        <w:t>Confucius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 said</w:t>
      </w:r>
      <w:r w:rsidRPr="001F2051">
        <w:rPr>
          <w:rFonts w:ascii="Times New Roman" w:hAnsi="Times New Roman" w:cs="Times New Roman"/>
          <w:sz w:val="24"/>
          <w:szCs w:val="24"/>
        </w:rPr>
        <w:t xml:space="preserve">: </w:t>
      </w:r>
      <w:r w:rsidR="009F1B6E" w:rsidRPr="001F2051">
        <w:rPr>
          <w:rFonts w:ascii="Times New Roman" w:hAnsi="Times New Roman" w:cs="Times New Roman"/>
          <w:sz w:val="24"/>
          <w:szCs w:val="24"/>
        </w:rPr>
        <w:t>“</w:t>
      </w:r>
      <w:r w:rsidR="00A5720A" w:rsidRPr="001F2051">
        <w:rPr>
          <w:rFonts w:ascii="Times New Roman" w:hAnsi="Times New Roman" w:cs="Times New Roman"/>
          <w:sz w:val="24"/>
          <w:szCs w:val="24"/>
        </w:rPr>
        <w:t xml:space="preserve">on the occasion you are 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capable </w:t>
      </w:r>
      <w:r w:rsidR="00A5720A" w:rsidRPr="001F2051">
        <w:rPr>
          <w:rFonts w:ascii="Times New Roman" w:hAnsi="Times New Roman" w:cs="Times New Roman"/>
          <w:sz w:val="24"/>
          <w:szCs w:val="24"/>
        </w:rPr>
        <w:t>to do something</w:t>
      </w:r>
      <w:r w:rsidR="00ED449B" w:rsidRPr="001F2051">
        <w:rPr>
          <w:rFonts w:ascii="Times New Roman" w:hAnsi="Times New Roman" w:cs="Times New Roman"/>
          <w:sz w:val="24"/>
          <w:szCs w:val="24"/>
        </w:rPr>
        <w:t xml:space="preserve"> on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A5720A" w:rsidRPr="001F2051">
        <w:rPr>
          <w:rFonts w:ascii="Times New Roman" w:hAnsi="Times New Roman" w:cs="Times New Roman"/>
          <w:sz w:val="24"/>
          <w:szCs w:val="24"/>
        </w:rPr>
        <w:t>you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r </w:t>
      </w:r>
      <w:r w:rsidR="008336F1" w:rsidRPr="001F2051">
        <w:rPr>
          <w:rFonts w:ascii="Times New Roman" w:hAnsi="Times New Roman" w:cs="Times New Roman"/>
          <w:sz w:val="24"/>
          <w:szCs w:val="24"/>
        </w:rPr>
        <w:t>duty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 (Yi), but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A5720A" w:rsidRPr="001F2051">
        <w:rPr>
          <w:rFonts w:ascii="Times New Roman" w:hAnsi="Times New Roman" w:cs="Times New Roman"/>
          <w:sz w:val="24"/>
          <w:szCs w:val="24"/>
        </w:rPr>
        <w:t xml:space="preserve">you 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dare not, 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so 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you </w:t>
      </w:r>
      <w:r w:rsidR="00512D20" w:rsidRPr="001F2051">
        <w:rPr>
          <w:rFonts w:ascii="Times New Roman" w:hAnsi="Times New Roman" w:cs="Times New Roman"/>
          <w:sz w:val="24"/>
          <w:szCs w:val="24"/>
        </w:rPr>
        <w:t>prove</w:t>
      </w:r>
      <w:r w:rsidR="00A5720A" w:rsidRPr="001F2051">
        <w:rPr>
          <w:rFonts w:ascii="Times New Roman" w:hAnsi="Times New Roman" w:cs="Times New Roman"/>
          <w:sz w:val="24"/>
          <w:szCs w:val="24"/>
        </w:rPr>
        <w:t xml:space="preserve"> a coward”</w:t>
      </w:r>
      <w:r w:rsidR="00A5720A"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="00A5720A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Then </w:t>
      </w:r>
      <w:r w:rsidR="00587768" w:rsidRPr="001F2051">
        <w:rPr>
          <w:rFonts w:ascii="Times New Roman" w:hAnsi="Times New Roman" w:cs="Times New Roman"/>
          <w:sz w:val="24"/>
          <w:szCs w:val="24"/>
        </w:rPr>
        <w:t>Zi-</w:t>
      </w:r>
      <w:proofErr w:type="spellStart"/>
      <w:r w:rsidR="00587768" w:rsidRPr="001F2051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587768" w:rsidRPr="001F2051">
        <w:rPr>
          <w:rFonts w:ascii="Times New Roman" w:hAnsi="Times New Roman" w:cs="Times New Roman"/>
          <w:sz w:val="24"/>
          <w:szCs w:val="24"/>
        </w:rPr>
        <w:t>, a Confucian student and a swordsman</w:t>
      </w:r>
      <w:r w:rsidR="00170EEB" w:rsidRPr="001F2051">
        <w:rPr>
          <w:rFonts w:ascii="Times New Roman" w:hAnsi="Times New Roman" w:cs="Times New Roman"/>
          <w:sz w:val="24"/>
          <w:szCs w:val="24"/>
        </w:rPr>
        <w:t xml:space="preserve">, asked Confucius if bravery is the 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prime </w:t>
      </w:r>
      <w:r w:rsidR="00170EEB" w:rsidRPr="001F2051">
        <w:rPr>
          <w:rFonts w:ascii="Times New Roman" w:hAnsi="Times New Roman" w:cs="Times New Roman"/>
          <w:sz w:val="24"/>
          <w:szCs w:val="24"/>
        </w:rPr>
        <w:t xml:space="preserve">virtue of 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a </w:t>
      </w:r>
      <w:r w:rsidR="00170EEB" w:rsidRPr="001F2051">
        <w:rPr>
          <w:rFonts w:ascii="Times New Roman" w:hAnsi="Times New Roman" w:cs="Times New Roman"/>
          <w:sz w:val="24"/>
          <w:szCs w:val="24"/>
        </w:rPr>
        <w:t>decent man, Confucius answered: “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the prime virtue of a decent man is 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his sense of 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righteous </w:t>
      </w:r>
      <w:r w:rsidR="008336F1" w:rsidRPr="001F2051">
        <w:rPr>
          <w:rFonts w:ascii="Times New Roman" w:hAnsi="Times New Roman" w:cs="Times New Roman"/>
          <w:sz w:val="24"/>
          <w:szCs w:val="24"/>
        </w:rPr>
        <w:t>duty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 (Yi).</w:t>
      </w:r>
      <w:r w:rsidR="00512D20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If a brave man has poor consciousness of righteousness, his courage may lead </w:t>
      </w:r>
      <w:r w:rsidR="009D68C4" w:rsidRPr="001F2051">
        <w:rPr>
          <w:rFonts w:ascii="Times New Roman" w:hAnsi="Times New Roman" w:cs="Times New Roman"/>
          <w:sz w:val="24"/>
          <w:szCs w:val="24"/>
        </w:rPr>
        <w:t xml:space="preserve">him 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to </w:t>
      </w:r>
      <w:r w:rsidR="00ED449B" w:rsidRPr="001F2051">
        <w:rPr>
          <w:rFonts w:ascii="Times New Roman" w:hAnsi="Times New Roman" w:cs="Times New Roman"/>
          <w:sz w:val="24"/>
          <w:szCs w:val="24"/>
        </w:rPr>
        <w:t>do wrong things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980E2A" w:rsidRPr="001F2051">
        <w:rPr>
          <w:rFonts w:ascii="Times New Roman" w:hAnsi="Times New Roman" w:cs="Times New Roman"/>
          <w:sz w:val="24"/>
          <w:szCs w:val="24"/>
        </w:rPr>
        <w:t>A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 common man 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who 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has no sense </w:t>
      </w:r>
      <w:r w:rsidR="00C24BDF" w:rsidRPr="001F2051">
        <w:rPr>
          <w:rFonts w:ascii="Times New Roman" w:hAnsi="Times New Roman" w:cs="Times New Roman"/>
          <w:sz w:val="24"/>
          <w:szCs w:val="24"/>
        </w:rPr>
        <w:lastRenderedPageBreak/>
        <w:t>of</w:t>
      </w:r>
      <w:r w:rsidR="00F711E4" w:rsidRPr="001F2051">
        <w:rPr>
          <w:rFonts w:ascii="Times New Roman" w:hAnsi="Times New Roman" w:cs="Times New Roman"/>
          <w:sz w:val="24"/>
          <w:szCs w:val="24"/>
        </w:rPr>
        <w:t xml:space="preserve"> righteousness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 could be worse</w:t>
      </w:r>
      <w:r w:rsidR="00ED449B" w:rsidRPr="001F2051">
        <w:rPr>
          <w:rFonts w:ascii="Times New Roman" w:hAnsi="Times New Roman" w:cs="Times New Roman"/>
          <w:sz w:val="24"/>
          <w:szCs w:val="24"/>
        </w:rPr>
        <w:t>,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 for</w:t>
      </w:r>
      <w:r w:rsidR="00F711E4" w:rsidRPr="001F2051">
        <w:rPr>
          <w:rFonts w:ascii="Times New Roman" w:hAnsi="Times New Roman" w:cs="Times New Roman"/>
          <w:sz w:val="24"/>
          <w:szCs w:val="24"/>
        </w:rPr>
        <w:t xml:space="preserve"> his courage most likely</w:t>
      </w:r>
      <w:r w:rsidR="00C24BDF" w:rsidRPr="001F2051">
        <w:rPr>
          <w:rFonts w:ascii="Times New Roman" w:hAnsi="Times New Roman" w:cs="Times New Roman"/>
          <w:sz w:val="24"/>
          <w:szCs w:val="24"/>
        </w:rPr>
        <w:t xml:space="preserve"> leads him to commit robbery</w:t>
      </w:r>
      <w:r w:rsidR="00170EEB" w:rsidRPr="001F2051">
        <w:rPr>
          <w:rFonts w:ascii="Times New Roman" w:hAnsi="Times New Roman" w:cs="Times New Roman"/>
          <w:sz w:val="24"/>
          <w:szCs w:val="24"/>
        </w:rPr>
        <w:t>”</w:t>
      </w:r>
      <w:r w:rsidR="009D68C4"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2"/>
      </w:r>
      <w:r w:rsidR="00C24BDF" w:rsidRPr="001F2051">
        <w:rPr>
          <w:rFonts w:ascii="Times New Roman" w:hAnsi="Times New Roman" w:cs="Times New Roman"/>
          <w:sz w:val="24"/>
          <w:szCs w:val="24"/>
        </w:rPr>
        <w:t>.</w:t>
      </w:r>
      <w:r w:rsidR="00F711E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0C0EF3" w:rsidRPr="001F2051">
        <w:rPr>
          <w:rFonts w:ascii="Times New Roman" w:hAnsi="Times New Roman" w:cs="Times New Roman"/>
          <w:sz w:val="24"/>
          <w:szCs w:val="24"/>
        </w:rPr>
        <w:t xml:space="preserve">Confucius </w:t>
      </w:r>
      <w:r w:rsidR="00911138" w:rsidRPr="001F2051">
        <w:rPr>
          <w:rFonts w:ascii="Times New Roman" w:hAnsi="Times New Roman" w:cs="Times New Roman"/>
          <w:sz w:val="24"/>
          <w:szCs w:val="24"/>
        </w:rPr>
        <w:t>emphasize</w:t>
      </w:r>
      <w:r w:rsidR="00980E2A" w:rsidRPr="001F2051">
        <w:rPr>
          <w:rFonts w:ascii="Times New Roman" w:hAnsi="Times New Roman" w:cs="Times New Roman"/>
          <w:sz w:val="24"/>
          <w:szCs w:val="24"/>
        </w:rPr>
        <w:t>d</w:t>
      </w:r>
      <w:r w:rsidR="00911138" w:rsidRPr="001F2051">
        <w:rPr>
          <w:rFonts w:ascii="Times New Roman" w:hAnsi="Times New Roman" w:cs="Times New Roman"/>
          <w:sz w:val="24"/>
          <w:szCs w:val="24"/>
        </w:rPr>
        <w:t xml:space="preserve"> the distinction between </w:t>
      </w:r>
      <w:r w:rsidR="00AD0FBE" w:rsidRPr="001F2051">
        <w:rPr>
          <w:rFonts w:ascii="Times New Roman" w:hAnsi="Times New Roman" w:cs="Times New Roman"/>
          <w:sz w:val="24"/>
          <w:szCs w:val="24"/>
        </w:rPr>
        <w:t>a decent</w:t>
      </w:r>
      <w:r w:rsidR="00911138" w:rsidRPr="001F2051">
        <w:rPr>
          <w:rFonts w:ascii="Times New Roman" w:hAnsi="Times New Roman" w:cs="Times New Roman"/>
          <w:sz w:val="24"/>
          <w:szCs w:val="24"/>
        </w:rPr>
        <w:t xml:space="preserve"> and a common man</w:t>
      </w:r>
      <w:r w:rsidR="00ED449B" w:rsidRPr="001F2051">
        <w:rPr>
          <w:rFonts w:ascii="Times New Roman" w:hAnsi="Times New Roman" w:cs="Times New Roman"/>
          <w:sz w:val="24"/>
          <w:szCs w:val="24"/>
        </w:rPr>
        <w:t>, in a way as</w:t>
      </w:r>
      <w:r w:rsidR="00AD0FBE" w:rsidRPr="001F2051">
        <w:rPr>
          <w:rFonts w:ascii="Times New Roman" w:hAnsi="Times New Roman" w:cs="Times New Roman"/>
          <w:sz w:val="24"/>
          <w:szCs w:val="24"/>
        </w:rPr>
        <w:t xml:space="preserve"> Plato did</w:t>
      </w:r>
      <w:r w:rsidR="00911138" w:rsidRPr="001F2051">
        <w:rPr>
          <w:rFonts w:ascii="Times New Roman" w:hAnsi="Times New Roman" w:cs="Times New Roman"/>
          <w:sz w:val="24"/>
          <w:szCs w:val="24"/>
        </w:rPr>
        <w:t>: “a decent ma</w:t>
      </w:r>
      <w:r w:rsidR="00C01FAE" w:rsidRPr="001F2051">
        <w:rPr>
          <w:rFonts w:ascii="Times New Roman" w:hAnsi="Times New Roman" w:cs="Times New Roman"/>
          <w:sz w:val="24"/>
          <w:szCs w:val="24"/>
        </w:rPr>
        <w:t xml:space="preserve">n takes justice </w:t>
      </w:r>
      <w:r w:rsidR="00AD0FBE" w:rsidRPr="001F2051">
        <w:rPr>
          <w:rFonts w:ascii="Times New Roman" w:hAnsi="Times New Roman" w:cs="Times New Roman"/>
          <w:sz w:val="24"/>
          <w:szCs w:val="24"/>
        </w:rPr>
        <w:t xml:space="preserve">(Yi) </w:t>
      </w:r>
      <w:r w:rsidR="00C01FAE" w:rsidRPr="001F2051">
        <w:rPr>
          <w:rFonts w:ascii="Times New Roman" w:hAnsi="Times New Roman" w:cs="Times New Roman"/>
          <w:sz w:val="24"/>
          <w:szCs w:val="24"/>
        </w:rPr>
        <w:t>seriously, whereas</w:t>
      </w:r>
      <w:r w:rsidR="00567897" w:rsidRPr="001F2051">
        <w:rPr>
          <w:rFonts w:ascii="Times New Roman" w:hAnsi="Times New Roman" w:cs="Times New Roman"/>
          <w:sz w:val="24"/>
          <w:szCs w:val="24"/>
        </w:rPr>
        <w:t xml:space="preserve"> a common man</w:t>
      </w:r>
      <w:r w:rsidR="00980E2A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ED449B" w:rsidRPr="001F2051">
        <w:rPr>
          <w:rFonts w:ascii="Times New Roman" w:hAnsi="Times New Roman" w:cs="Times New Roman"/>
          <w:sz w:val="24"/>
          <w:szCs w:val="24"/>
        </w:rPr>
        <w:t xml:space="preserve">only </w:t>
      </w:r>
      <w:r w:rsidR="00911138" w:rsidRPr="001F2051">
        <w:rPr>
          <w:rFonts w:ascii="Times New Roman" w:hAnsi="Times New Roman" w:cs="Times New Roman"/>
          <w:sz w:val="24"/>
          <w:szCs w:val="24"/>
        </w:rPr>
        <w:t>takes interest in self-interest”</w:t>
      </w:r>
      <w:r w:rsidR="000C0EF3"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3"/>
      </w:r>
      <w:r w:rsidR="000C0EF3" w:rsidRPr="001F2051">
        <w:rPr>
          <w:rFonts w:ascii="Times New Roman" w:hAnsi="Times New Roman" w:cs="Times New Roman"/>
          <w:sz w:val="24"/>
          <w:szCs w:val="24"/>
        </w:rPr>
        <w:t>.</w:t>
      </w:r>
    </w:p>
    <w:p w14:paraId="7EC0958A" w14:textId="749D9612" w:rsidR="00486CD8" w:rsidRPr="001F2051" w:rsidRDefault="00486CD8" w:rsidP="001F205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>Mo-zi (</w:t>
      </w:r>
      <w:r w:rsidR="00FC54BD" w:rsidRPr="001F2051">
        <w:rPr>
          <w:rFonts w:ascii="Times New Roman" w:hAnsi="Times New Roman" w:cs="Times New Roman"/>
          <w:sz w:val="24"/>
          <w:szCs w:val="24"/>
        </w:rPr>
        <w:t>476BCE-390BCE</w:t>
      </w:r>
      <w:r w:rsidRPr="001F2051">
        <w:rPr>
          <w:rFonts w:ascii="Times New Roman" w:hAnsi="Times New Roman" w:cs="Times New Roman"/>
          <w:sz w:val="24"/>
          <w:szCs w:val="24"/>
        </w:rPr>
        <w:t>)</w:t>
      </w:r>
      <w:r w:rsidR="00C01FAE" w:rsidRPr="001F2051">
        <w:rPr>
          <w:rFonts w:ascii="Times New Roman" w:hAnsi="Times New Roman" w:cs="Times New Roman"/>
          <w:sz w:val="24"/>
          <w:szCs w:val="24"/>
        </w:rPr>
        <w:t xml:space="preserve">, the founder of Mohism, </w:t>
      </w:r>
      <w:r w:rsidR="00FC54BD" w:rsidRPr="001F2051">
        <w:rPr>
          <w:rFonts w:ascii="Times New Roman" w:hAnsi="Times New Roman" w:cs="Times New Roman"/>
          <w:sz w:val="24"/>
          <w:szCs w:val="24"/>
        </w:rPr>
        <w:t xml:space="preserve">gives </w:t>
      </w:r>
      <w:r w:rsidR="0098676F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FC54BD" w:rsidRPr="001F2051">
        <w:rPr>
          <w:rFonts w:ascii="Times New Roman" w:hAnsi="Times New Roman" w:cs="Times New Roman"/>
          <w:sz w:val="24"/>
          <w:szCs w:val="24"/>
        </w:rPr>
        <w:t>most clarified definitions</w:t>
      </w:r>
      <w:r w:rsidRPr="001F2051">
        <w:rPr>
          <w:rFonts w:ascii="Times New Roman" w:hAnsi="Times New Roman" w:cs="Times New Roman"/>
          <w:sz w:val="24"/>
          <w:szCs w:val="24"/>
        </w:rPr>
        <w:t>: “</w:t>
      </w:r>
      <w:r w:rsidR="00911138" w:rsidRPr="001F2051">
        <w:rPr>
          <w:rFonts w:ascii="Times New Roman" w:hAnsi="Times New Roman" w:cs="Times New Roman"/>
          <w:sz w:val="24"/>
          <w:szCs w:val="24"/>
        </w:rPr>
        <w:t>Yi is what is justified</w:t>
      </w:r>
      <w:r w:rsidRPr="001F2051">
        <w:rPr>
          <w:rFonts w:ascii="Times New Roman" w:hAnsi="Times New Roman" w:cs="Times New Roman"/>
          <w:sz w:val="24"/>
          <w:szCs w:val="24"/>
        </w:rPr>
        <w:t>”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4"/>
      </w:r>
      <w:r w:rsidR="00FC54BD" w:rsidRPr="001F2051">
        <w:rPr>
          <w:rFonts w:ascii="Times New Roman" w:hAnsi="Times New Roman" w:cs="Times New Roman"/>
          <w:sz w:val="24"/>
          <w:szCs w:val="24"/>
        </w:rPr>
        <w:t>, a</w:t>
      </w:r>
      <w:r w:rsidRPr="001F2051">
        <w:rPr>
          <w:rFonts w:ascii="Times New Roman" w:hAnsi="Times New Roman" w:cs="Times New Roman"/>
          <w:sz w:val="24"/>
          <w:szCs w:val="24"/>
        </w:rPr>
        <w:t>nd “</w:t>
      </w:r>
      <w:r w:rsidR="00911138" w:rsidRPr="001F2051">
        <w:rPr>
          <w:rFonts w:ascii="Times New Roman" w:hAnsi="Times New Roman" w:cs="Times New Roman"/>
          <w:sz w:val="24"/>
          <w:szCs w:val="24"/>
        </w:rPr>
        <w:t xml:space="preserve">Yi </w:t>
      </w:r>
      <w:r w:rsidR="00B65CDF" w:rsidRPr="001F2051">
        <w:rPr>
          <w:rFonts w:ascii="Times New Roman" w:hAnsi="Times New Roman" w:cs="Times New Roman"/>
          <w:sz w:val="24"/>
          <w:szCs w:val="24"/>
        </w:rPr>
        <w:t>means altruism</w:t>
      </w:r>
      <w:r w:rsidRPr="001F2051">
        <w:rPr>
          <w:rFonts w:ascii="Times New Roman" w:hAnsi="Times New Roman" w:cs="Times New Roman"/>
          <w:sz w:val="24"/>
          <w:szCs w:val="24"/>
        </w:rPr>
        <w:t>”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5"/>
      </w:r>
      <w:r w:rsidRPr="001F2051">
        <w:rPr>
          <w:rFonts w:ascii="Times New Roman" w:hAnsi="Times New Roman" w:cs="Times New Roman"/>
          <w:sz w:val="24"/>
          <w:szCs w:val="24"/>
        </w:rPr>
        <w:t>.</w:t>
      </w:r>
    </w:p>
    <w:p w14:paraId="3D35D508" w14:textId="126C0142" w:rsidR="000B3E5D" w:rsidRPr="001F2051" w:rsidRDefault="000B3E5D" w:rsidP="001F205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>Zi-</w:t>
      </w:r>
      <w:proofErr w:type="spellStart"/>
      <w:r w:rsidRPr="001F20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F2051">
        <w:rPr>
          <w:rFonts w:ascii="Times New Roman" w:hAnsi="Times New Roman" w:cs="Times New Roman"/>
          <w:sz w:val="24"/>
          <w:szCs w:val="24"/>
        </w:rPr>
        <w:t xml:space="preserve"> (483BCE-402BCE), a grandson of Confucius</w:t>
      </w:r>
      <w:r w:rsidR="00FC54BD" w:rsidRPr="001F2051">
        <w:rPr>
          <w:rFonts w:ascii="Times New Roman" w:hAnsi="Times New Roman" w:cs="Times New Roman"/>
          <w:sz w:val="24"/>
          <w:szCs w:val="24"/>
        </w:rPr>
        <w:t xml:space="preserve">, who was the first </w:t>
      </w:r>
      <w:r w:rsidR="00AD0FBE" w:rsidRPr="001F2051">
        <w:rPr>
          <w:rFonts w:ascii="Times New Roman" w:hAnsi="Times New Roman" w:cs="Times New Roman"/>
          <w:sz w:val="24"/>
          <w:szCs w:val="24"/>
        </w:rPr>
        <w:t>to define Ren and Yi as the two</w:t>
      </w:r>
      <w:r w:rsidR="0098676F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ED449B" w:rsidRPr="001F2051">
        <w:rPr>
          <w:rFonts w:ascii="Times New Roman" w:hAnsi="Times New Roman" w:cs="Times New Roman"/>
          <w:sz w:val="24"/>
          <w:szCs w:val="24"/>
        </w:rPr>
        <w:t>faces</w:t>
      </w:r>
      <w:r w:rsidR="00FC54BD" w:rsidRPr="001F2051">
        <w:rPr>
          <w:rFonts w:ascii="Times New Roman" w:hAnsi="Times New Roman" w:cs="Times New Roman"/>
          <w:sz w:val="24"/>
          <w:szCs w:val="24"/>
        </w:rPr>
        <w:t xml:space="preserve"> of morality: </w:t>
      </w:r>
      <w:r w:rsidRPr="001F2051">
        <w:rPr>
          <w:rFonts w:ascii="Times New Roman" w:hAnsi="Times New Roman" w:cs="Times New Roman"/>
          <w:sz w:val="24"/>
          <w:szCs w:val="24"/>
        </w:rPr>
        <w:t>“</w:t>
      </w:r>
      <w:r w:rsidR="00FC54BD" w:rsidRPr="001F2051">
        <w:rPr>
          <w:rFonts w:ascii="Times New Roman" w:hAnsi="Times New Roman" w:cs="Times New Roman"/>
          <w:sz w:val="24"/>
          <w:szCs w:val="24"/>
        </w:rPr>
        <w:t xml:space="preserve">Ren is </w:t>
      </w:r>
      <w:r w:rsidRPr="001F2051">
        <w:rPr>
          <w:rFonts w:ascii="Times New Roman" w:hAnsi="Times New Roman" w:cs="Times New Roman"/>
          <w:sz w:val="24"/>
          <w:szCs w:val="24"/>
        </w:rPr>
        <w:t xml:space="preserve">the recognition of humanity, </w:t>
      </w:r>
      <w:r w:rsidR="002665D9" w:rsidRPr="001F2051">
        <w:rPr>
          <w:rFonts w:ascii="Times New Roman" w:hAnsi="Times New Roman" w:cs="Times New Roman"/>
          <w:sz w:val="24"/>
          <w:szCs w:val="24"/>
        </w:rPr>
        <w:t xml:space="preserve">fundamentally </w:t>
      </w:r>
      <w:r w:rsidR="006623FA" w:rsidRPr="001F2051">
        <w:rPr>
          <w:rFonts w:ascii="Times New Roman" w:hAnsi="Times New Roman" w:cs="Times New Roman"/>
          <w:sz w:val="24"/>
          <w:szCs w:val="24"/>
        </w:rPr>
        <w:t xml:space="preserve">the love for family, </w:t>
      </w:r>
      <w:r w:rsidRPr="001F2051">
        <w:rPr>
          <w:rFonts w:ascii="Times New Roman" w:hAnsi="Times New Roman" w:cs="Times New Roman"/>
          <w:sz w:val="24"/>
          <w:szCs w:val="24"/>
        </w:rPr>
        <w:t xml:space="preserve">while Yi means the </w:t>
      </w:r>
      <w:r w:rsidR="009D5060" w:rsidRPr="001F2051">
        <w:rPr>
          <w:rFonts w:ascii="Times New Roman" w:hAnsi="Times New Roman" w:cs="Times New Roman"/>
          <w:sz w:val="24"/>
          <w:szCs w:val="24"/>
        </w:rPr>
        <w:t>appropriate</w:t>
      </w:r>
      <w:r w:rsidR="002464D5" w:rsidRPr="001F2051">
        <w:rPr>
          <w:rFonts w:ascii="Times New Roman" w:hAnsi="Times New Roman" w:cs="Times New Roman"/>
          <w:sz w:val="24"/>
          <w:szCs w:val="24"/>
        </w:rPr>
        <w:t>ness</w:t>
      </w:r>
      <w:r w:rsidR="0015215D" w:rsidRPr="001F2051">
        <w:rPr>
          <w:rFonts w:ascii="Times New Roman" w:hAnsi="Times New Roman" w:cs="Times New Roman"/>
          <w:sz w:val="24"/>
          <w:szCs w:val="24"/>
        </w:rPr>
        <w:t xml:space="preserve"> of social order</w:t>
      </w:r>
      <w:r w:rsidR="002464D5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9D5060" w:rsidRPr="001F2051">
        <w:rPr>
          <w:rFonts w:ascii="Times New Roman" w:hAnsi="Times New Roman" w:cs="Times New Roman"/>
          <w:sz w:val="24"/>
          <w:szCs w:val="24"/>
        </w:rPr>
        <w:t>based</w:t>
      </w:r>
      <w:r w:rsidR="00AD0669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Pr="001F2051">
        <w:rPr>
          <w:rFonts w:ascii="Times New Roman" w:hAnsi="Times New Roman" w:cs="Times New Roman"/>
          <w:sz w:val="24"/>
          <w:szCs w:val="24"/>
        </w:rPr>
        <w:t>upon humanity</w:t>
      </w:r>
      <w:r w:rsidR="006623FA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15215D" w:rsidRPr="001F2051">
        <w:rPr>
          <w:rFonts w:ascii="Times New Roman" w:hAnsi="Times New Roman" w:cs="Times New Roman"/>
          <w:sz w:val="24"/>
          <w:szCs w:val="24"/>
        </w:rPr>
        <w:t xml:space="preserve">fundamentally </w:t>
      </w:r>
      <w:r w:rsidR="00AD0669" w:rsidRPr="001F2051">
        <w:rPr>
          <w:rFonts w:ascii="Times New Roman" w:hAnsi="Times New Roman" w:cs="Times New Roman"/>
          <w:sz w:val="24"/>
          <w:szCs w:val="24"/>
        </w:rPr>
        <w:t>the</w:t>
      </w:r>
      <w:r w:rsidR="00ED449B" w:rsidRPr="001F2051">
        <w:rPr>
          <w:rFonts w:ascii="Times New Roman" w:hAnsi="Times New Roman" w:cs="Times New Roman"/>
          <w:sz w:val="24"/>
          <w:szCs w:val="24"/>
        </w:rPr>
        <w:t xml:space="preserve"> advantaged</w:t>
      </w:r>
      <w:r w:rsidR="0015215D" w:rsidRPr="001F2051">
        <w:rPr>
          <w:rFonts w:ascii="Times New Roman" w:hAnsi="Times New Roman" w:cs="Times New Roman"/>
          <w:sz w:val="24"/>
          <w:szCs w:val="24"/>
        </w:rPr>
        <w:t xml:space="preserve"> positions for </w:t>
      </w:r>
      <w:r w:rsidR="006623FA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F34C44" w:rsidRPr="001F2051">
        <w:rPr>
          <w:rFonts w:ascii="Times New Roman" w:hAnsi="Times New Roman" w:cs="Times New Roman"/>
          <w:sz w:val="24"/>
          <w:szCs w:val="24"/>
        </w:rPr>
        <w:t>persons of merits</w:t>
      </w:r>
      <w:r w:rsidRPr="001F2051">
        <w:rPr>
          <w:rFonts w:ascii="Times New Roman" w:hAnsi="Times New Roman" w:cs="Times New Roman"/>
          <w:sz w:val="24"/>
          <w:szCs w:val="24"/>
        </w:rPr>
        <w:t>”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6"/>
      </w:r>
      <w:r w:rsidRPr="001F2051">
        <w:rPr>
          <w:rFonts w:ascii="Times New Roman" w:hAnsi="Times New Roman" w:cs="Times New Roman"/>
          <w:sz w:val="24"/>
          <w:szCs w:val="24"/>
        </w:rPr>
        <w:t>.</w:t>
      </w:r>
    </w:p>
    <w:p w14:paraId="553A5E29" w14:textId="3BF301EC" w:rsidR="000B3E5D" w:rsidRPr="001F2051" w:rsidRDefault="000B3E5D" w:rsidP="001F205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Mencius (372BCE-289BCE), the second most-famous Confucian, </w:t>
      </w:r>
      <w:r w:rsidR="000866CA" w:rsidRPr="001F2051">
        <w:rPr>
          <w:rFonts w:ascii="Times New Roman" w:hAnsi="Times New Roman" w:cs="Times New Roman"/>
          <w:sz w:val="24"/>
          <w:szCs w:val="24"/>
        </w:rPr>
        <w:t>explains the</w:t>
      </w:r>
      <w:r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0866CA" w:rsidRPr="001F2051">
        <w:rPr>
          <w:rFonts w:ascii="Times New Roman" w:hAnsi="Times New Roman" w:cs="Times New Roman"/>
          <w:sz w:val="24"/>
          <w:szCs w:val="24"/>
        </w:rPr>
        <w:t xml:space="preserve">correlation </w:t>
      </w:r>
      <w:r w:rsidRPr="001F2051">
        <w:rPr>
          <w:rFonts w:ascii="Times New Roman" w:hAnsi="Times New Roman" w:cs="Times New Roman"/>
          <w:sz w:val="24"/>
          <w:szCs w:val="24"/>
        </w:rPr>
        <w:t>of Ren and Yi: “Ren is the home of humanity, and correspondingly Yi is the right way out of humanity”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t xml:space="preserve"> 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7"/>
      </w:r>
      <w:r w:rsidRPr="001F2051">
        <w:rPr>
          <w:rFonts w:ascii="Times New Roman" w:hAnsi="Times New Roman" w:cs="Times New Roman"/>
          <w:sz w:val="24"/>
          <w:szCs w:val="24"/>
        </w:rPr>
        <w:t>. In other words, “Ren is what a human should be, and Yi is what a human should do”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8"/>
      </w:r>
      <w:r w:rsidRPr="001F2051">
        <w:rPr>
          <w:rFonts w:ascii="Times New Roman" w:hAnsi="Times New Roman" w:cs="Times New Roman"/>
          <w:sz w:val="24"/>
          <w:szCs w:val="24"/>
        </w:rPr>
        <w:t>.</w:t>
      </w:r>
    </w:p>
    <w:p w14:paraId="3B3B24F5" w14:textId="3B92167F" w:rsidR="000B3E5D" w:rsidRPr="001F2051" w:rsidRDefault="000B3E5D" w:rsidP="001F205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Dong </w:t>
      </w:r>
      <w:proofErr w:type="spellStart"/>
      <w:r w:rsidRPr="001F2051">
        <w:rPr>
          <w:rFonts w:ascii="Times New Roman" w:hAnsi="Times New Roman" w:cs="Times New Roman"/>
          <w:sz w:val="24"/>
          <w:szCs w:val="24"/>
        </w:rPr>
        <w:t>Zhongshu</w:t>
      </w:r>
      <w:proofErr w:type="spellEnd"/>
      <w:r w:rsidRPr="001F2051">
        <w:rPr>
          <w:rFonts w:ascii="Times New Roman" w:hAnsi="Times New Roman" w:cs="Times New Roman"/>
          <w:sz w:val="24"/>
          <w:szCs w:val="24"/>
        </w:rPr>
        <w:t xml:space="preserve"> (179BCE-104BCE), the founder of Chinese hermeneutics or classical studies, </w:t>
      </w:r>
      <w:r w:rsidR="00AD40A7" w:rsidRPr="001F2051">
        <w:rPr>
          <w:rFonts w:ascii="Times New Roman" w:hAnsi="Times New Roman" w:cs="Times New Roman"/>
          <w:sz w:val="24"/>
          <w:szCs w:val="24"/>
        </w:rPr>
        <w:t>offered</w:t>
      </w:r>
      <w:r w:rsidRPr="001F2051">
        <w:rPr>
          <w:rFonts w:ascii="Times New Roman" w:hAnsi="Times New Roman" w:cs="Times New Roman"/>
          <w:sz w:val="24"/>
          <w:szCs w:val="24"/>
        </w:rPr>
        <w:t xml:space="preserve"> new interpretations</w:t>
      </w:r>
      <w:r w:rsidR="00AD40A7" w:rsidRPr="001F2051">
        <w:rPr>
          <w:rFonts w:ascii="Times New Roman" w:hAnsi="Times New Roman" w:cs="Times New Roman"/>
          <w:sz w:val="24"/>
          <w:szCs w:val="24"/>
        </w:rPr>
        <w:t>, considered the</w:t>
      </w:r>
      <w:r w:rsidR="000866CA" w:rsidRPr="001F2051">
        <w:rPr>
          <w:rFonts w:ascii="Times New Roman" w:hAnsi="Times New Roman" w:cs="Times New Roman"/>
          <w:sz w:val="24"/>
          <w:szCs w:val="24"/>
        </w:rPr>
        <w:t xml:space="preserve"> most definitive</w:t>
      </w:r>
      <w:r w:rsidRPr="001F2051">
        <w:rPr>
          <w:rFonts w:ascii="Times New Roman" w:hAnsi="Times New Roman" w:cs="Times New Roman"/>
          <w:sz w:val="24"/>
          <w:szCs w:val="24"/>
        </w:rPr>
        <w:t xml:space="preserve">: “The point of Ren is that Ren lives in the love for others rather than in self-love; the point of Yi is that Yi consists of one’s own </w:t>
      </w:r>
      <w:r w:rsidR="00E05D65" w:rsidRPr="001F2051">
        <w:rPr>
          <w:rFonts w:ascii="Times New Roman" w:hAnsi="Times New Roman" w:cs="Times New Roman"/>
          <w:sz w:val="24"/>
          <w:szCs w:val="24"/>
        </w:rPr>
        <w:t>duties</w:t>
      </w:r>
      <w:r w:rsidRPr="001F2051">
        <w:rPr>
          <w:rFonts w:ascii="Times New Roman" w:hAnsi="Times New Roman" w:cs="Times New Roman"/>
          <w:sz w:val="24"/>
          <w:szCs w:val="24"/>
        </w:rPr>
        <w:t xml:space="preserve"> rather than the </w:t>
      </w:r>
      <w:r w:rsidR="00E05D65" w:rsidRPr="001F2051">
        <w:rPr>
          <w:rFonts w:ascii="Times New Roman" w:hAnsi="Times New Roman" w:cs="Times New Roman"/>
          <w:sz w:val="24"/>
          <w:szCs w:val="24"/>
        </w:rPr>
        <w:t>obligations</w:t>
      </w:r>
      <w:r w:rsidRPr="001F2051">
        <w:rPr>
          <w:rFonts w:ascii="Times New Roman" w:hAnsi="Times New Roman" w:cs="Times New Roman"/>
          <w:sz w:val="24"/>
          <w:szCs w:val="24"/>
        </w:rPr>
        <w:t xml:space="preserve"> of others”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9"/>
      </w:r>
      <w:r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AD0FBE" w:rsidRPr="001F2051">
        <w:rPr>
          <w:rFonts w:ascii="Times New Roman" w:hAnsi="Times New Roman" w:cs="Times New Roman"/>
          <w:sz w:val="24"/>
          <w:szCs w:val="24"/>
        </w:rPr>
        <w:t xml:space="preserve">And a more lucid </w:t>
      </w:r>
      <w:r w:rsidRPr="001F2051">
        <w:rPr>
          <w:rFonts w:ascii="Times New Roman" w:hAnsi="Times New Roman" w:cs="Times New Roman"/>
          <w:sz w:val="24"/>
          <w:szCs w:val="24"/>
        </w:rPr>
        <w:t xml:space="preserve">saying: “Ren </w:t>
      </w:r>
      <w:r w:rsidR="00AD0FBE" w:rsidRPr="001F2051">
        <w:rPr>
          <w:rFonts w:ascii="Times New Roman" w:hAnsi="Times New Roman" w:cs="Times New Roman"/>
          <w:sz w:val="24"/>
          <w:szCs w:val="24"/>
        </w:rPr>
        <w:t xml:space="preserve">builds </w:t>
      </w:r>
      <w:r w:rsidRPr="001F2051">
        <w:rPr>
          <w:rFonts w:ascii="Times New Roman" w:hAnsi="Times New Roman" w:cs="Times New Roman"/>
          <w:sz w:val="24"/>
          <w:szCs w:val="24"/>
        </w:rPr>
        <w:t xml:space="preserve">the human in humanity, and Yi </w:t>
      </w:r>
      <w:r w:rsidR="00AD0FBE" w:rsidRPr="001F2051">
        <w:rPr>
          <w:rFonts w:ascii="Times New Roman" w:hAnsi="Times New Roman" w:cs="Times New Roman"/>
          <w:sz w:val="24"/>
          <w:szCs w:val="24"/>
        </w:rPr>
        <w:t>builds</w:t>
      </w:r>
      <w:r w:rsidRPr="001F2051">
        <w:rPr>
          <w:rFonts w:ascii="Times New Roman" w:hAnsi="Times New Roman" w:cs="Times New Roman"/>
          <w:sz w:val="24"/>
          <w:szCs w:val="24"/>
        </w:rPr>
        <w:t xml:space="preserve"> the self in </w:t>
      </w:r>
      <w:r w:rsidR="00AD40A7" w:rsidRPr="001F2051">
        <w:rPr>
          <w:rFonts w:ascii="Times New Roman" w:hAnsi="Times New Roman" w:cs="Times New Roman"/>
          <w:sz w:val="24"/>
          <w:szCs w:val="24"/>
        </w:rPr>
        <w:t>self-discipline</w:t>
      </w:r>
      <w:r w:rsidRPr="001F2051">
        <w:rPr>
          <w:rFonts w:ascii="Times New Roman" w:hAnsi="Times New Roman" w:cs="Times New Roman"/>
          <w:sz w:val="24"/>
          <w:szCs w:val="24"/>
        </w:rPr>
        <w:t>”</w:t>
      </w:r>
      <w:r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10"/>
      </w:r>
      <w:r w:rsidRPr="001F2051">
        <w:rPr>
          <w:rFonts w:ascii="Times New Roman" w:hAnsi="Times New Roman" w:cs="Times New Roman"/>
          <w:sz w:val="24"/>
          <w:szCs w:val="24"/>
        </w:rPr>
        <w:t>.</w:t>
      </w:r>
    </w:p>
    <w:p w14:paraId="607A6E27" w14:textId="6C595EAD" w:rsidR="00AD208F" w:rsidRPr="001F2051" w:rsidRDefault="00B17C28" w:rsidP="001F2051">
      <w:pPr>
        <w:pStyle w:val="Listenabsatz"/>
        <w:numPr>
          <w:ilvl w:val="0"/>
          <w:numId w:val="1"/>
        </w:numPr>
        <w:spacing w:before="120" w:after="120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Zhang </w:t>
      </w:r>
      <w:proofErr w:type="spellStart"/>
      <w:r w:rsidRPr="001F2051">
        <w:rPr>
          <w:rFonts w:ascii="Times New Roman" w:hAnsi="Times New Roman" w:cs="Times New Roman"/>
          <w:sz w:val="24"/>
          <w:szCs w:val="24"/>
        </w:rPr>
        <w:t>Zai</w:t>
      </w:r>
      <w:proofErr w:type="spellEnd"/>
      <w:r w:rsidR="00E610B2" w:rsidRPr="001F2051">
        <w:rPr>
          <w:rFonts w:ascii="Times New Roman" w:hAnsi="Times New Roman" w:cs="Times New Roman"/>
          <w:sz w:val="24"/>
          <w:szCs w:val="24"/>
        </w:rPr>
        <w:t xml:space="preserve"> (1020-1077), a distinguished</w:t>
      </w:r>
      <w:r w:rsidR="00767EB7" w:rsidRPr="001F2051">
        <w:rPr>
          <w:rFonts w:ascii="Times New Roman" w:hAnsi="Times New Roman" w:cs="Times New Roman"/>
          <w:sz w:val="24"/>
          <w:szCs w:val="24"/>
        </w:rPr>
        <w:t xml:space="preserve"> Confucian, gives a political interpretation of Yi as that which accords with “</w:t>
      </w:r>
      <w:r w:rsidR="000B0A2D" w:rsidRPr="001F2051">
        <w:rPr>
          <w:rFonts w:ascii="Times New Roman" w:hAnsi="Times New Roman" w:cs="Times New Roman"/>
          <w:sz w:val="24"/>
          <w:szCs w:val="24"/>
        </w:rPr>
        <w:t xml:space="preserve">the common or public </w:t>
      </w:r>
      <w:r w:rsidR="0061121D" w:rsidRPr="001F2051">
        <w:rPr>
          <w:rFonts w:ascii="Times New Roman" w:hAnsi="Times New Roman" w:cs="Times New Roman"/>
          <w:sz w:val="24"/>
          <w:szCs w:val="24"/>
        </w:rPr>
        <w:t>g</w:t>
      </w:r>
      <w:r w:rsidR="00E610B2" w:rsidRPr="001F2051">
        <w:rPr>
          <w:rFonts w:ascii="Times New Roman" w:hAnsi="Times New Roman" w:cs="Times New Roman"/>
          <w:sz w:val="24"/>
          <w:szCs w:val="24"/>
        </w:rPr>
        <w:t>ood</w:t>
      </w:r>
      <w:r w:rsidR="0061121D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67EB7" w:rsidRPr="001F2051">
        <w:rPr>
          <w:rFonts w:ascii="Times New Roman" w:hAnsi="Times New Roman" w:cs="Times New Roman"/>
          <w:sz w:val="24"/>
          <w:szCs w:val="24"/>
        </w:rPr>
        <w:t>for all peoples”</w:t>
      </w:r>
      <w:r w:rsidR="00767EB7"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11"/>
      </w:r>
      <w:r w:rsidR="00767EB7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3124A8" w:rsidRPr="001F2051">
        <w:rPr>
          <w:rFonts w:ascii="Times New Roman" w:hAnsi="Times New Roman" w:cs="Times New Roman"/>
          <w:sz w:val="24"/>
          <w:szCs w:val="24"/>
        </w:rPr>
        <w:t xml:space="preserve">So it extends Yi </w:t>
      </w:r>
      <w:r w:rsidR="00E610B2" w:rsidRPr="001F2051">
        <w:rPr>
          <w:rFonts w:ascii="Times New Roman" w:hAnsi="Times New Roman" w:cs="Times New Roman"/>
          <w:sz w:val="24"/>
          <w:szCs w:val="24"/>
        </w:rPr>
        <w:t xml:space="preserve">from </w:t>
      </w:r>
      <w:r w:rsidR="00D378C0" w:rsidRPr="001F2051">
        <w:rPr>
          <w:rFonts w:ascii="Times New Roman" w:hAnsi="Times New Roman" w:cs="Times New Roman"/>
          <w:sz w:val="24"/>
          <w:szCs w:val="24"/>
        </w:rPr>
        <w:t>the moral</w:t>
      </w:r>
      <w:r w:rsidR="003124A8" w:rsidRPr="001F2051">
        <w:rPr>
          <w:rFonts w:ascii="Times New Roman" w:hAnsi="Times New Roman" w:cs="Times New Roman"/>
          <w:sz w:val="24"/>
          <w:szCs w:val="24"/>
        </w:rPr>
        <w:t xml:space="preserve"> to the political </w:t>
      </w:r>
      <w:r w:rsidR="00507EE5" w:rsidRPr="001F2051">
        <w:rPr>
          <w:rFonts w:ascii="Times New Roman" w:hAnsi="Times New Roman" w:cs="Times New Roman"/>
          <w:sz w:val="24"/>
          <w:szCs w:val="24"/>
        </w:rPr>
        <w:t xml:space="preserve">or social </w:t>
      </w:r>
      <w:r w:rsidR="003124A8" w:rsidRPr="001F2051">
        <w:rPr>
          <w:rFonts w:ascii="Times New Roman" w:hAnsi="Times New Roman" w:cs="Times New Roman"/>
          <w:sz w:val="24"/>
          <w:szCs w:val="24"/>
        </w:rPr>
        <w:t xml:space="preserve">justice, often </w:t>
      </w:r>
      <w:r w:rsidR="006E226B" w:rsidRPr="001F2051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E610B2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6E226B" w:rsidRPr="001F2051">
        <w:rPr>
          <w:rFonts w:ascii="Times New Roman" w:hAnsi="Times New Roman" w:cs="Times New Roman"/>
          <w:sz w:val="24"/>
          <w:szCs w:val="24"/>
        </w:rPr>
        <w:t>“greater Yi” (</w:t>
      </w:r>
      <w:r w:rsidR="006E226B" w:rsidRPr="001F2051">
        <w:rPr>
          <w:rFonts w:ascii="Times New Roman" w:hAnsi="Times New Roman" w:cs="Times New Roman"/>
          <w:sz w:val="24"/>
          <w:szCs w:val="24"/>
        </w:rPr>
        <w:t>大义</w:t>
      </w:r>
      <w:r w:rsidR="00D378C0" w:rsidRPr="001F2051">
        <w:rPr>
          <w:rFonts w:ascii="Times New Roman" w:hAnsi="Times New Roman" w:cs="Times New Roman"/>
          <w:sz w:val="24"/>
          <w:szCs w:val="24"/>
        </w:rPr>
        <w:t>),</w:t>
      </w:r>
      <w:r w:rsidR="00E610B2" w:rsidRPr="001F2051">
        <w:rPr>
          <w:rFonts w:ascii="Times New Roman" w:hAnsi="Times New Roman" w:cs="Times New Roman"/>
          <w:sz w:val="24"/>
          <w:szCs w:val="24"/>
        </w:rPr>
        <w:t xml:space="preserve"> referring to </w:t>
      </w:r>
      <w:r w:rsidR="00E60FBC" w:rsidRPr="001F2051">
        <w:rPr>
          <w:rFonts w:ascii="Times New Roman" w:hAnsi="Times New Roman" w:cs="Times New Roman"/>
          <w:sz w:val="24"/>
          <w:szCs w:val="24"/>
        </w:rPr>
        <w:t>the general</w:t>
      </w:r>
      <w:r w:rsidR="003124A8" w:rsidRPr="001F2051">
        <w:rPr>
          <w:rFonts w:ascii="Times New Roman" w:hAnsi="Times New Roman" w:cs="Times New Roman"/>
          <w:sz w:val="24"/>
          <w:szCs w:val="24"/>
        </w:rPr>
        <w:t xml:space="preserve"> justice</w:t>
      </w:r>
      <w:r w:rsidR="006E226B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E60FBC" w:rsidRPr="001F2051">
        <w:rPr>
          <w:rFonts w:ascii="Times New Roman" w:hAnsi="Times New Roman" w:cs="Times New Roman"/>
          <w:sz w:val="24"/>
          <w:szCs w:val="24"/>
        </w:rPr>
        <w:t>public</w:t>
      </w:r>
      <w:r w:rsidR="006E226B" w:rsidRPr="001F2051">
        <w:rPr>
          <w:rFonts w:ascii="Times New Roman" w:hAnsi="Times New Roman" w:cs="Times New Roman"/>
          <w:sz w:val="24"/>
          <w:szCs w:val="24"/>
        </w:rPr>
        <w:t xml:space="preserve"> responsibility </w:t>
      </w:r>
      <w:r w:rsidR="003124A8" w:rsidRPr="001F2051">
        <w:rPr>
          <w:rFonts w:ascii="Times New Roman" w:hAnsi="Times New Roman" w:cs="Times New Roman"/>
          <w:sz w:val="24"/>
          <w:szCs w:val="24"/>
        </w:rPr>
        <w:t xml:space="preserve">or </w:t>
      </w:r>
      <w:r w:rsidR="00507EE5" w:rsidRPr="001F2051">
        <w:rPr>
          <w:rFonts w:ascii="Times New Roman" w:hAnsi="Times New Roman" w:cs="Times New Roman"/>
          <w:sz w:val="24"/>
          <w:szCs w:val="24"/>
        </w:rPr>
        <w:t>public</w:t>
      </w:r>
      <w:r w:rsidR="003124A8" w:rsidRPr="001F2051">
        <w:rPr>
          <w:rFonts w:ascii="Times New Roman" w:hAnsi="Times New Roman" w:cs="Times New Roman"/>
          <w:sz w:val="24"/>
          <w:szCs w:val="24"/>
        </w:rPr>
        <w:t xml:space="preserve"> good.</w:t>
      </w:r>
    </w:p>
    <w:bookmarkEnd w:id="3"/>
    <w:bookmarkEnd w:id="4"/>
    <w:p w14:paraId="53E0C3E1" w14:textId="5478FE44" w:rsidR="00F8699E" w:rsidRPr="001F2051" w:rsidRDefault="00507EE5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>Either</w:t>
      </w:r>
      <w:r w:rsidR="00DC3671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Pr="001F2051">
        <w:rPr>
          <w:rFonts w:ascii="Times New Roman" w:hAnsi="Times New Roman" w:cs="Times New Roman"/>
          <w:sz w:val="24"/>
          <w:szCs w:val="24"/>
        </w:rPr>
        <w:t>in terms of the personal</w:t>
      </w:r>
      <w:r w:rsidR="00DC3671" w:rsidRPr="001F2051">
        <w:rPr>
          <w:rFonts w:ascii="Times New Roman" w:hAnsi="Times New Roman" w:cs="Times New Roman"/>
          <w:sz w:val="24"/>
          <w:szCs w:val="24"/>
        </w:rPr>
        <w:t xml:space="preserve"> virtue or social justice, the concept of Yi has</w:t>
      </w:r>
      <w:r w:rsidRPr="001F2051">
        <w:rPr>
          <w:rFonts w:ascii="Times New Roman" w:hAnsi="Times New Roman" w:cs="Times New Roman"/>
          <w:sz w:val="24"/>
          <w:szCs w:val="24"/>
        </w:rPr>
        <w:t xml:space="preserve"> bee</w:t>
      </w:r>
      <w:r w:rsidR="00D378C0" w:rsidRPr="001F2051">
        <w:rPr>
          <w:rFonts w:ascii="Times New Roman" w:hAnsi="Times New Roman" w:cs="Times New Roman"/>
          <w:sz w:val="24"/>
          <w:szCs w:val="24"/>
        </w:rPr>
        <w:t xml:space="preserve">n widely used in social life </w:t>
      </w:r>
      <w:r w:rsidRPr="001F2051">
        <w:rPr>
          <w:rFonts w:ascii="Times New Roman" w:hAnsi="Times New Roman" w:cs="Times New Roman"/>
          <w:sz w:val="24"/>
          <w:szCs w:val="24"/>
        </w:rPr>
        <w:t xml:space="preserve">and </w:t>
      </w:r>
      <w:r w:rsidR="00292B54" w:rsidRPr="001F2051">
        <w:rPr>
          <w:rFonts w:ascii="Times New Roman" w:hAnsi="Times New Roman" w:cs="Times New Roman"/>
          <w:sz w:val="24"/>
          <w:szCs w:val="24"/>
        </w:rPr>
        <w:t>popular literature.</w:t>
      </w:r>
      <w:r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292B54" w:rsidRPr="001F2051">
        <w:rPr>
          <w:rFonts w:ascii="Times New Roman" w:hAnsi="Times New Roman" w:cs="Times New Roman"/>
          <w:sz w:val="24"/>
          <w:szCs w:val="24"/>
        </w:rPr>
        <w:t>From the</w:t>
      </w:r>
      <w:r w:rsidRPr="001F2051">
        <w:rPr>
          <w:rFonts w:ascii="Times New Roman" w:hAnsi="Times New Roman" w:cs="Times New Roman"/>
          <w:sz w:val="24"/>
          <w:szCs w:val="24"/>
        </w:rPr>
        <w:t xml:space="preserve"> most popular </w:t>
      </w:r>
      <w:r w:rsidR="00D378C0" w:rsidRPr="001F2051">
        <w:rPr>
          <w:rFonts w:ascii="Times New Roman" w:hAnsi="Times New Roman" w:cs="Times New Roman"/>
          <w:sz w:val="24"/>
          <w:szCs w:val="24"/>
        </w:rPr>
        <w:t xml:space="preserve">usages and </w:t>
      </w:r>
      <w:r w:rsidRPr="001F2051">
        <w:rPr>
          <w:rFonts w:ascii="Times New Roman" w:hAnsi="Times New Roman" w:cs="Times New Roman"/>
          <w:sz w:val="24"/>
          <w:szCs w:val="24"/>
        </w:rPr>
        <w:t>idioms</w:t>
      </w:r>
      <w:r w:rsidR="00292B54" w:rsidRPr="001F2051">
        <w:rPr>
          <w:rFonts w:ascii="Times New Roman" w:hAnsi="Times New Roman" w:cs="Times New Roman"/>
          <w:sz w:val="24"/>
          <w:szCs w:val="24"/>
        </w:rPr>
        <w:t>, we see that</w:t>
      </w:r>
      <w:r w:rsidR="000745CB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944B9F" w:rsidRPr="001F2051">
        <w:rPr>
          <w:rFonts w:ascii="Times New Roman" w:hAnsi="Times New Roman" w:cs="Times New Roman"/>
          <w:sz w:val="24"/>
          <w:szCs w:val="24"/>
        </w:rPr>
        <w:t xml:space="preserve">Yi </w:t>
      </w:r>
      <w:r w:rsidR="00D378C0" w:rsidRPr="001F2051">
        <w:rPr>
          <w:rFonts w:ascii="Times New Roman" w:hAnsi="Times New Roman" w:cs="Times New Roman"/>
          <w:sz w:val="24"/>
          <w:szCs w:val="24"/>
        </w:rPr>
        <w:t xml:space="preserve">always relates </w:t>
      </w:r>
      <w:r w:rsidR="00DC3671" w:rsidRPr="001F2051">
        <w:rPr>
          <w:rFonts w:ascii="Times New Roman" w:hAnsi="Times New Roman" w:cs="Times New Roman"/>
          <w:sz w:val="24"/>
          <w:szCs w:val="24"/>
        </w:rPr>
        <w:t>to</w:t>
      </w:r>
      <w:r w:rsidR="00292B5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0745CB" w:rsidRPr="001F2051">
        <w:rPr>
          <w:rFonts w:ascii="Times New Roman" w:hAnsi="Times New Roman" w:cs="Times New Roman"/>
          <w:sz w:val="24"/>
          <w:szCs w:val="24"/>
        </w:rPr>
        <w:t>unselfishness</w:t>
      </w:r>
      <w:r w:rsidR="00944B9F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0745CB" w:rsidRPr="001F2051">
        <w:rPr>
          <w:rFonts w:ascii="Times New Roman" w:hAnsi="Times New Roman" w:cs="Times New Roman"/>
          <w:sz w:val="24"/>
          <w:szCs w:val="24"/>
        </w:rPr>
        <w:t xml:space="preserve">helps for no return, </w:t>
      </w:r>
      <w:r w:rsidR="00944B9F" w:rsidRPr="001F2051">
        <w:rPr>
          <w:rFonts w:ascii="Times New Roman" w:hAnsi="Times New Roman" w:cs="Times New Roman"/>
          <w:sz w:val="24"/>
          <w:szCs w:val="24"/>
        </w:rPr>
        <w:t>offer</w:t>
      </w:r>
      <w:r w:rsidR="000745CB" w:rsidRPr="001F2051">
        <w:rPr>
          <w:rFonts w:ascii="Times New Roman" w:hAnsi="Times New Roman" w:cs="Times New Roman"/>
          <w:sz w:val="24"/>
          <w:szCs w:val="24"/>
        </w:rPr>
        <w:t>ing</w:t>
      </w:r>
      <w:r w:rsidR="00944B9F" w:rsidRPr="001F2051">
        <w:rPr>
          <w:rFonts w:ascii="Times New Roman" w:hAnsi="Times New Roman" w:cs="Times New Roman"/>
          <w:sz w:val="24"/>
          <w:szCs w:val="24"/>
        </w:rPr>
        <w:t xml:space="preserve"> something for nothing, </w:t>
      </w:r>
      <w:proofErr w:type="gramStart"/>
      <w:r w:rsidR="00944B9F" w:rsidRPr="001F2051">
        <w:rPr>
          <w:rFonts w:ascii="Times New Roman" w:hAnsi="Times New Roman" w:cs="Times New Roman"/>
          <w:sz w:val="24"/>
          <w:szCs w:val="24"/>
        </w:rPr>
        <w:t>o</w:t>
      </w:r>
      <w:r w:rsidR="00DC3671" w:rsidRPr="001F2051">
        <w:rPr>
          <w:rFonts w:ascii="Times New Roman" w:hAnsi="Times New Roman" w:cs="Times New Roman"/>
          <w:sz w:val="24"/>
          <w:szCs w:val="24"/>
        </w:rPr>
        <w:t>r</w:t>
      </w:r>
      <w:r w:rsidR="00D378C0" w:rsidRPr="001F20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44B9F" w:rsidRPr="001F2051">
        <w:rPr>
          <w:rFonts w:ascii="Times New Roman" w:hAnsi="Times New Roman" w:cs="Times New Roman"/>
          <w:sz w:val="24"/>
          <w:szCs w:val="24"/>
        </w:rPr>
        <w:t xml:space="preserve"> sacrifice of one’s own interest or even life</w:t>
      </w:r>
      <w:r w:rsidR="00DC3671" w:rsidRPr="001F2051">
        <w:rPr>
          <w:rFonts w:ascii="Times New Roman" w:hAnsi="Times New Roman" w:cs="Times New Roman"/>
          <w:sz w:val="24"/>
          <w:szCs w:val="24"/>
        </w:rPr>
        <w:t xml:space="preserve"> for national honour</w:t>
      </w:r>
      <w:r w:rsidR="000745CB" w:rsidRPr="001F2051">
        <w:rPr>
          <w:rFonts w:ascii="Times New Roman" w:hAnsi="Times New Roman" w:cs="Times New Roman"/>
          <w:sz w:val="24"/>
          <w:szCs w:val="24"/>
        </w:rPr>
        <w:t xml:space="preserve"> or public good</w:t>
      </w:r>
      <w:r w:rsidR="00944B9F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DE332B" w:rsidRPr="001F2051">
        <w:rPr>
          <w:rFonts w:ascii="Times New Roman" w:hAnsi="Times New Roman" w:cs="Times New Roman"/>
          <w:sz w:val="24"/>
          <w:szCs w:val="24"/>
        </w:rPr>
        <w:t>For examples</w:t>
      </w:r>
      <w:r w:rsidR="00292B54" w:rsidRPr="001F2051">
        <w:rPr>
          <w:rFonts w:ascii="Times New Roman" w:hAnsi="Times New Roman" w:cs="Times New Roman"/>
          <w:sz w:val="24"/>
          <w:szCs w:val="24"/>
        </w:rPr>
        <w:t>: “</w:t>
      </w:r>
      <w:r w:rsidR="00526996" w:rsidRPr="001F2051">
        <w:rPr>
          <w:rFonts w:ascii="Times New Roman" w:hAnsi="Times New Roman" w:cs="Times New Roman"/>
          <w:sz w:val="24"/>
          <w:szCs w:val="24"/>
        </w:rPr>
        <w:t>a broken promise, a betrayal of justice</w:t>
      </w:r>
      <w:r w:rsidR="009B4074" w:rsidRPr="001F2051">
        <w:rPr>
          <w:rFonts w:ascii="Times New Roman" w:hAnsi="Times New Roman" w:cs="Times New Roman"/>
          <w:sz w:val="24"/>
          <w:szCs w:val="24"/>
        </w:rPr>
        <w:t xml:space="preserve"> (Yi)</w:t>
      </w:r>
      <w:r w:rsidR="00292B54" w:rsidRPr="001F2051">
        <w:rPr>
          <w:rFonts w:ascii="Times New Roman" w:hAnsi="Times New Roman" w:cs="Times New Roman"/>
          <w:sz w:val="24"/>
          <w:szCs w:val="24"/>
        </w:rPr>
        <w:t>”</w:t>
      </w:r>
      <w:r w:rsidR="00E05D65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E05D65" w:rsidRPr="001F205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05D65" w:rsidRPr="001F2051">
        <w:rPr>
          <w:rFonts w:ascii="Times New Roman" w:hAnsi="Times New Roman" w:cs="Times New Roman"/>
          <w:sz w:val="24"/>
          <w:szCs w:val="24"/>
        </w:rPr>
        <w:t>背信弃义</w:t>
      </w:r>
      <w:r w:rsidR="00E05D65" w:rsidRPr="001F2051">
        <w:rPr>
          <w:rFonts w:ascii="Times New Roman" w:hAnsi="Times New Roman" w:cs="Times New Roman"/>
          <w:sz w:val="24"/>
          <w:szCs w:val="24"/>
        </w:rPr>
        <w:t>)</w:t>
      </w:r>
      <w:r w:rsidR="00526996" w:rsidRPr="001F2051">
        <w:rPr>
          <w:rFonts w:ascii="Times New Roman" w:hAnsi="Times New Roman" w:cs="Times New Roman"/>
          <w:sz w:val="24"/>
          <w:szCs w:val="24"/>
        </w:rPr>
        <w:t>, “</w:t>
      </w:r>
      <w:r w:rsidR="009B4074" w:rsidRPr="001F2051">
        <w:rPr>
          <w:rFonts w:ascii="Times New Roman" w:hAnsi="Times New Roman" w:cs="Times New Roman"/>
          <w:sz w:val="24"/>
          <w:szCs w:val="24"/>
        </w:rPr>
        <w:t>ungratefulness discard</w:t>
      </w:r>
      <w:r w:rsidR="007D1414" w:rsidRPr="001F2051">
        <w:rPr>
          <w:rFonts w:ascii="Times New Roman" w:hAnsi="Times New Roman" w:cs="Times New Roman"/>
          <w:sz w:val="24"/>
          <w:szCs w:val="24"/>
        </w:rPr>
        <w:t>s</w:t>
      </w:r>
      <w:r w:rsidR="009B4074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8336F1" w:rsidRPr="001F2051">
        <w:rPr>
          <w:rFonts w:ascii="Times New Roman" w:hAnsi="Times New Roman" w:cs="Times New Roman"/>
          <w:sz w:val="24"/>
          <w:szCs w:val="24"/>
        </w:rPr>
        <w:t>duty</w:t>
      </w:r>
      <w:r w:rsidR="009B4074" w:rsidRPr="001F2051">
        <w:rPr>
          <w:rFonts w:ascii="Times New Roman" w:hAnsi="Times New Roman" w:cs="Times New Roman"/>
          <w:sz w:val="24"/>
          <w:szCs w:val="24"/>
        </w:rPr>
        <w:t xml:space="preserve"> (Yi)</w:t>
      </w:r>
      <w:r w:rsidR="00526996" w:rsidRPr="001F2051">
        <w:rPr>
          <w:rFonts w:ascii="Times New Roman" w:hAnsi="Times New Roman" w:cs="Times New Roman"/>
          <w:sz w:val="24"/>
          <w:szCs w:val="24"/>
        </w:rPr>
        <w:t>”</w:t>
      </w:r>
      <w:r w:rsidR="00E05D65" w:rsidRPr="001F2051">
        <w:rPr>
          <w:rFonts w:ascii="Times New Roman" w:hAnsi="Times New Roman" w:cs="Times New Roman"/>
          <w:sz w:val="24"/>
          <w:szCs w:val="24"/>
        </w:rPr>
        <w:t xml:space="preserve"> (</w:t>
      </w:r>
      <w:r w:rsidR="00E05D65" w:rsidRPr="001F2051">
        <w:rPr>
          <w:rFonts w:ascii="Times New Roman" w:hAnsi="Times New Roman" w:cs="Times New Roman"/>
          <w:sz w:val="24"/>
          <w:szCs w:val="24"/>
        </w:rPr>
        <w:t>忘恩负义</w:t>
      </w:r>
      <w:r w:rsidR="00E05D65" w:rsidRPr="001F2051">
        <w:rPr>
          <w:rFonts w:ascii="Times New Roman" w:hAnsi="Times New Roman" w:cs="Times New Roman"/>
          <w:sz w:val="24"/>
          <w:szCs w:val="24"/>
        </w:rPr>
        <w:t>)</w:t>
      </w:r>
      <w:r w:rsidR="009B4074" w:rsidRPr="001F2051">
        <w:rPr>
          <w:rFonts w:ascii="Times New Roman" w:hAnsi="Times New Roman" w:cs="Times New Roman"/>
          <w:sz w:val="24"/>
          <w:szCs w:val="24"/>
        </w:rPr>
        <w:t>,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D1414" w:rsidRPr="001F2051">
        <w:rPr>
          <w:rFonts w:ascii="Times New Roman" w:hAnsi="Times New Roman" w:cs="Times New Roman"/>
          <w:sz w:val="24"/>
          <w:szCs w:val="24"/>
        </w:rPr>
        <w:t xml:space="preserve">“wealth of no justification (Yi)” </w:t>
      </w:r>
      <w:r w:rsidR="00E05D65" w:rsidRPr="001F2051">
        <w:rPr>
          <w:rFonts w:ascii="Times New Roman" w:hAnsi="Times New Roman" w:cs="Times New Roman"/>
          <w:sz w:val="24"/>
          <w:szCs w:val="24"/>
        </w:rPr>
        <w:t>(</w:t>
      </w:r>
      <w:r w:rsidR="00E05D65" w:rsidRPr="001F2051">
        <w:rPr>
          <w:rFonts w:ascii="Times New Roman" w:hAnsi="Times New Roman" w:cs="Times New Roman"/>
          <w:sz w:val="24"/>
          <w:szCs w:val="24"/>
        </w:rPr>
        <w:t>不义之财</w:t>
      </w:r>
      <w:r w:rsidR="00E05D65" w:rsidRPr="001F2051">
        <w:rPr>
          <w:rFonts w:ascii="Times New Roman" w:hAnsi="Times New Roman" w:cs="Times New Roman"/>
          <w:sz w:val="24"/>
          <w:szCs w:val="24"/>
        </w:rPr>
        <w:t xml:space="preserve">) </w:t>
      </w:r>
      <w:r w:rsidR="007D1414" w:rsidRPr="001F2051">
        <w:rPr>
          <w:rFonts w:ascii="Times New Roman" w:hAnsi="Times New Roman" w:cs="Times New Roman"/>
          <w:sz w:val="24"/>
          <w:szCs w:val="24"/>
        </w:rPr>
        <w:t xml:space="preserve">means the ill-gotten wealth, </w:t>
      </w:r>
      <w:r w:rsidR="008340EE" w:rsidRPr="001F2051">
        <w:rPr>
          <w:rFonts w:ascii="Times New Roman" w:hAnsi="Times New Roman" w:cs="Times New Roman"/>
          <w:sz w:val="24"/>
          <w:szCs w:val="24"/>
        </w:rPr>
        <w:t>and</w:t>
      </w:r>
      <w:r w:rsidR="009B4074" w:rsidRPr="001F2051">
        <w:rPr>
          <w:rFonts w:ascii="Times New Roman" w:hAnsi="Times New Roman" w:cs="Times New Roman"/>
          <w:sz w:val="24"/>
          <w:szCs w:val="24"/>
        </w:rPr>
        <w:t xml:space="preserve"> “forsake </w:t>
      </w:r>
      <w:r w:rsidR="00BB5FA5" w:rsidRPr="001F2051">
        <w:rPr>
          <w:rFonts w:ascii="Times New Roman" w:hAnsi="Times New Roman" w:cs="Times New Roman"/>
          <w:sz w:val="24"/>
          <w:szCs w:val="24"/>
        </w:rPr>
        <w:t>justice (Yi) for sake of money</w:t>
      </w:r>
      <w:r w:rsidR="009B4074" w:rsidRPr="001F2051">
        <w:rPr>
          <w:rFonts w:ascii="Times New Roman" w:hAnsi="Times New Roman" w:cs="Times New Roman"/>
          <w:sz w:val="24"/>
          <w:szCs w:val="24"/>
        </w:rPr>
        <w:t>”</w:t>
      </w:r>
      <w:r w:rsidR="00E05D65" w:rsidRPr="001F2051">
        <w:rPr>
          <w:rFonts w:ascii="Times New Roman" w:hAnsi="Times New Roman" w:cs="Times New Roman"/>
          <w:sz w:val="24"/>
          <w:szCs w:val="24"/>
        </w:rPr>
        <w:t>(</w:t>
      </w:r>
      <w:r w:rsidR="00E05D65" w:rsidRPr="001F2051">
        <w:rPr>
          <w:rFonts w:ascii="Times New Roman" w:hAnsi="Times New Roman" w:cs="Times New Roman"/>
          <w:sz w:val="24"/>
          <w:szCs w:val="24"/>
        </w:rPr>
        <w:t>见利忘义</w:t>
      </w:r>
      <w:r w:rsidR="00E05D65" w:rsidRPr="001F2051">
        <w:rPr>
          <w:rFonts w:ascii="Times New Roman" w:hAnsi="Times New Roman" w:cs="Times New Roman"/>
          <w:sz w:val="24"/>
          <w:szCs w:val="24"/>
        </w:rPr>
        <w:t>)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 to describe </w:t>
      </w:r>
      <w:r w:rsidR="006F095C" w:rsidRPr="001F2051">
        <w:rPr>
          <w:rFonts w:ascii="Times New Roman" w:hAnsi="Times New Roman" w:cs="Times New Roman"/>
          <w:sz w:val="24"/>
          <w:szCs w:val="24"/>
        </w:rPr>
        <w:t>an unreliable man, while</w:t>
      </w:r>
      <w:r w:rsidR="00BB5FA5" w:rsidRPr="001F2051">
        <w:rPr>
          <w:rFonts w:ascii="Times New Roman" w:hAnsi="Times New Roman" w:cs="Times New Roman"/>
          <w:sz w:val="24"/>
          <w:szCs w:val="24"/>
        </w:rPr>
        <w:t xml:space="preserve"> “</w:t>
      </w:r>
      <w:r w:rsidR="00905FD6" w:rsidRPr="001F2051">
        <w:rPr>
          <w:rFonts w:ascii="Times New Roman" w:hAnsi="Times New Roman" w:cs="Times New Roman"/>
          <w:sz w:val="24"/>
          <w:szCs w:val="24"/>
        </w:rPr>
        <w:t xml:space="preserve">to sacrifice one’s love for </w:t>
      </w:r>
      <w:r w:rsidR="007D1414" w:rsidRPr="001F2051">
        <w:rPr>
          <w:rFonts w:ascii="Times New Roman" w:hAnsi="Times New Roman" w:cs="Times New Roman"/>
          <w:sz w:val="24"/>
          <w:szCs w:val="24"/>
        </w:rPr>
        <w:t xml:space="preserve">universal </w:t>
      </w:r>
      <w:r w:rsidR="002436BD" w:rsidRPr="001F2051">
        <w:rPr>
          <w:rFonts w:ascii="Times New Roman" w:hAnsi="Times New Roman" w:cs="Times New Roman"/>
          <w:sz w:val="24"/>
          <w:szCs w:val="24"/>
        </w:rPr>
        <w:t>justice</w:t>
      </w:r>
      <w:r w:rsidR="00F83C57" w:rsidRPr="001F2051">
        <w:rPr>
          <w:rFonts w:ascii="Times New Roman" w:hAnsi="Times New Roman" w:cs="Times New Roman"/>
          <w:sz w:val="24"/>
          <w:szCs w:val="24"/>
        </w:rPr>
        <w:t xml:space="preserve"> (Yi)</w:t>
      </w:r>
      <w:r w:rsidR="00BB5FA5" w:rsidRPr="001F2051">
        <w:rPr>
          <w:rFonts w:ascii="Times New Roman" w:hAnsi="Times New Roman" w:cs="Times New Roman"/>
          <w:sz w:val="24"/>
          <w:szCs w:val="24"/>
        </w:rPr>
        <w:t>”</w:t>
      </w:r>
      <w:r w:rsidR="00E05D65" w:rsidRPr="001F2051">
        <w:rPr>
          <w:rFonts w:ascii="Times New Roman" w:hAnsi="Times New Roman" w:cs="Times New Roman"/>
          <w:sz w:val="24"/>
          <w:szCs w:val="24"/>
        </w:rPr>
        <w:t>(</w:t>
      </w:r>
      <w:r w:rsidR="00E05D65" w:rsidRPr="001F2051">
        <w:rPr>
          <w:rFonts w:ascii="Times New Roman" w:hAnsi="Times New Roman" w:cs="Times New Roman"/>
          <w:sz w:val="24"/>
          <w:szCs w:val="24"/>
        </w:rPr>
        <w:t>大义灭亲</w:t>
      </w:r>
      <w:r w:rsidR="00E05D65" w:rsidRPr="001F2051">
        <w:rPr>
          <w:rFonts w:ascii="Times New Roman" w:hAnsi="Times New Roman" w:cs="Times New Roman"/>
          <w:sz w:val="24"/>
          <w:szCs w:val="24"/>
        </w:rPr>
        <w:t>)</w:t>
      </w:r>
      <w:r w:rsidR="00964B00" w:rsidRPr="001F2051">
        <w:rPr>
          <w:rFonts w:ascii="Times New Roman" w:hAnsi="Times New Roman" w:cs="Times New Roman"/>
          <w:sz w:val="24"/>
          <w:szCs w:val="24"/>
        </w:rPr>
        <w:t xml:space="preserve"> to highlight the priority of justice above anything</w:t>
      </w:r>
      <w:r w:rsidR="002436BD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DE332B" w:rsidRPr="001F2051">
        <w:rPr>
          <w:rFonts w:ascii="Times New Roman" w:hAnsi="Times New Roman" w:cs="Times New Roman"/>
          <w:sz w:val="24"/>
          <w:szCs w:val="24"/>
        </w:rPr>
        <w:t>As well Yi is interestingly used as a description for anything that helps. For examples, the artificial limb is named “Yi-limb”, meaning “kindly helping limb”, false tooth is “Yi-tooth” as “kindly helping tooth”, in the same way, charity bazaar is “Yi-</w:t>
      </w:r>
      <w:proofErr w:type="gramStart"/>
      <w:r w:rsidR="00DE332B" w:rsidRPr="001F2051">
        <w:rPr>
          <w:rFonts w:ascii="Times New Roman" w:hAnsi="Times New Roman" w:cs="Times New Roman"/>
          <w:sz w:val="24"/>
          <w:szCs w:val="24"/>
        </w:rPr>
        <w:t>sell</w:t>
      </w:r>
      <w:proofErr w:type="gramEnd"/>
      <w:r w:rsidR="00DE332B" w:rsidRPr="001F2051">
        <w:rPr>
          <w:rFonts w:ascii="Times New Roman" w:hAnsi="Times New Roman" w:cs="Times New Roman"/>
          <w:sz w:val="24"/>
          <w:szCs w:val="24"/>
        </w:rPr>
        <w:t>”, charity performance is “Yi-performance”, and volunteer is “Yi-worker”, etc.</w:t>
      </w:r>
    </w:p>
    <w:p w14:paraId="70C77649" w14:textId="40BF66DF" w:rsidR="00F83C57" w:rsidRPr="001F2051" w:rsidRDefault="00E156CE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There is </w:t>
      </w:r>
      <w:r w:rsidR="007D1414" w:rsidRPr="001F2051">
        <w:rPr>
          <w:rFonts w:ascii="Times New Roman" w:hAnsi="Times New Roman" w:cs="Times New Roman"/>
          <w:sz w:val="24"/>
          <w:szCs w:val="24"/>
        </w:rPr>
        <w:t>a special application</w:t>
      </w:r>
      <w:r w:rsidR="000D1920" w:rsidRPr="001F2051">
        <w:rPr>
          <w:rFonts w:ascii="Times New Roman" w:hAnsi="Times New Roman" w:cs="Times New Roman"/>
          <w:sz w:val="24"/>
          <w:szCs w:val="24"/>
        </w:rPr>
        <w:t xml:space="preserve"> of Yi that should be </w:t>
      </w:r>
      <w:r w:rsidR="007D1414" w:rsidRPr="001F2051">
        <w:rPr>
          <w:rFonts w:ascii="Times New Roman" w:hAnsi="Times New Roman" w:cs="Times New Roman"/>
          <w:sz w:val="24"/>
          <w:szCs w:val="24"/>
        </w:rPr>
        <w:t xml:space="preserve">more </w:t>
      </w:r>
      <w:r w:rsidR="008340EE" w:rsidRPr="001F2051">
        <w:rPr>
          <w:rFonts w:ascii="Times New Roman" w:hAnsi="Times New Roman" w:cs="Times New Roman"/>
          <w:sz w:val="24"/>
          <w:szCs w:val="24"/>
        </w:rPr>
        <w:t>discussed,</w:t>
      </w:r>
      <w:r w:rsidR="000D1920" w:rsidRPr="001F2051">
        <w:rPr>
          <w:rFonts w:ascii="Times New Roman" w:hAnsi="Times New Roman" w:cs="Times New Roman"/>
          <w:sz w:val="24"/>
          <w:szCs w:val="24"/>
        </w:rPr>
        <w:t xml:space="preserve"> which is called the “</w:t>
      </w:r>
      <w:r w:rsidR="00C95F5E" w:rsidRPr="001F2051">
        <w:rPr>
          <w:rFonts w:ascii="Times New Roman" w:hAnsi="Times New Roman" w:cs="Times New Roman"/>
          <w:sz w:val="24"/>
          <w:szCs w:val="24"/>
        </w:rPr>
        <w:t xml:space="preserve">shared </w:t>
      </w:r>
      <w:r w:rsidR="000D1920" w:rsidRPr="001F2051">
        <w:rPr>
          <w:rFonts w:ascii="Times New Roman" w:hAnsi="Times New Roman" w:cs="Times New Roman"/>
          <w:sz w:val="24"/>
          <w:szCs w:val="24"/>
        </w:rPr>
        <w:t>breath</w:t>
      </w:r>
      <w:r w:rsidR="008340EE" w:rsidRPr="001F2051">
        <w:rPr>
          <w:rFonts w:ascii="Times New Roman" w:hAnsi="Times New Roman" w:cs="Times New Roman"/>
          <w:sz w:val="24"/>
          <w:szCs w:val="24"/>
        </w:rPr>
        <w:t>ing</w:t>
      </w:r>
      <w:r w:rsidR="000D1920" w:rsidRPr="001F2051">
        <w:rPr>
          <w:rFonts w:ascii="Times New Roman" w:hAnsi="Times New Roman" w:cs="Times New Roman"/>
          <w:sz w:val="24"/>
          <w:szCs w:val="24"/>
        </w:rPr>
        <w:t xml:space="preserve"> of Yi” (</w:t>
      </w:r>
      <w:r w:rsidR="000D1920" w:rsidRPr="001F2051">
        <w:rPr>
          <w:rFonts w:ascii="Times New Roman" w:hAnsi="Times New Roman" w:cs="Times New Roman"/>
          <w:sz w:val="24"/>
          <w:szCs w:val="24"/>
        </w:rPr>
        <w:t>义气</w:t>
      </w:r>
      <w:r w:rsidR="00C95F5E" w:rsidRPr="001F2051">
        <w:rPr>
          <w:rFonts w:ascii="Times New Roman" w:hAnsi="Times New Roman" w:cs="Times New Roman"/>
          <w:sz w:val="24"/>
          <w:szCs w:val="24"/>
        </w:rPr>
        <w:t>), indicating</w:t>
      </w:r>
      <w:r w:rsidR="000D1920" w:rsidRPr="001F2051">
        <w:rPr>
          <w:rFonts w:ascii="Times New Roman" w:hAnsi="Times New Roman" w:cs="Times New Roman"/>
          <w:sz w:val="24"/>
          <w:szCs w:val="24"/>
        </w:rPr>
        <w:t xml:space="preserve"> the “</w:t>
      </w:r>
      <w:r w:rsidR="00A53D22" w:rsidRPr="001F2051">
        <w:rPr>
          <w:rFonts w:ascii="Times New Roman" w:hAnsi="Times New Roman" w:cs="Times New Roman"/>
          <w:sz w:val="24"/>
          <w:szCs w:val="24"/>
        </w:rPr>
        <w:t>reciprocal</w:t>
      </w:r>
      <w:r w:rsidR="000D1920" w:rsidRPr="001F2051">
        <w:rPr>
          <w:rFonts w:ascii="Times New Roman" w:hAnsi="Times New Roman" w:cs="Times New Roman"/>
          <w:sz w:val="24"/>
          <w:szCs w:val="24"/>
        </w:rPr>
        <w:t xml:space="preserve"> promises”, or “reciprocal loyalty”, or “moral debt”. This</w:t>
      </w:r>
      <w:r w:rsidR="00D93143" w:rsidRPr="001F2051">
        <w:rPr>
          <w:rFonts w:ascii="Times New Roman" w:hAnsi="Times New Roman" w:cs="Times New Roman"/>
          <w:sz w:val="24"/>
          <w:szCs w:val="24"/>
        </w:rPr>
        <w:t xml:space="preserve"> interpretation of Yi is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0D1920" w:rsidRPr="001F2051">
        <w:rPr>
          <w:rFonts w:ascii="Times New Roman" w:hAnsi="Times New Roman" w:cs="Times New Roman"/>
          <w:sz w:val="24"/>
          <w:szCs w:val="24"/>
        </w:rPr>
        <w:t>prevailing</w:t>
      </w:r>
      <w:r w:rsidR="00C95F5E" w:rsidRPr="001F2051">
        <w:rPr>
          <w:rFonts w:ascii="Times New Roman" w:hAnsi="Times New Roman" w:cs="Times New Roman"/>
          <w:sz w:val="24"/>
          <w:szCs w:val="24"/>
        </w:rPr>
        <w:t xml:space="preserve"> in the</w:t>
      </w:r>
      <w:r w:rsidR="001F6853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0D1920" w:rsidRPr="001F2051">
        <w:rPr>
          <w:rFonts w:ascii="Times New Roman" w:hAnsi="Times New Roman" w:cs="Times New Roman"/>
          <w:sz w:val="24"/>
          <w:szCs w:val="24"/>
        </w:rPr>
        <w:t>“society of rivers and lakes”</w:t>
      </w:r>
      <w:r w:rsidR="001F6853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C95F5E" w:rsidRPr="001F2051">
        <w:rPr>
          <w:rFonts w:ascii="Times New Roman" w:hAnsi="Times New Roman" w:cs="Times New Roman"/>
          <w:sz w:val="24"/>
          <w:szCs w:val="24"/>
        </w:rPr>
        <w:t xml:space="preserve">namely, </w:t>
      </w:r>
      <w:r w:rsidR="001F6853" w:rsidRPr="001F2051">
        <w:rPr>
          <w:rFonts w:ascii="Times New Roman" w:hAnsi="Times New Roman" w:cs="Times New Roman"/>
          <w:sz w:val="24"/>
          <w:szCs w:val="24"/>
        </w:rPr>
        <w:t xml:space="preserve">the uncontrolled corners of a society, composed of </w:t>
      </w:r>
      <w:r w:rsidR="0012774F" w:rsidRPr="001F2051">
        <w:rPr>
          <w:rFonts w:ascii="Times New Roman" w:hAnsi="Times New Roman" w:cs="Times New Roman"/>
          <w:sz w:val="24"/>
          <w:szCs w:val="24"/>
        </w:rPr>
        <w:t xml:space="preserve">secret societies, </w:t>
      </w:r>
      <w:r w:rsidR="001F6853" w:rsidRPr="001F2051">
        <w:rPr>
          <w:rFonts w:ascii="Times New Roman" w:hAnsi="Times New Roman" w:cs="Times New Roman"/>
          <w:sz w:val="24"/>
          <w:szCs w:val="24"/>
        </w:rPr>
        <w:t xml:space="preserve">lower classes, </w:t>
      </w:r>
      <w:proofErr w:type="gramStart"/>
      <w:r w:rsidR="0012774F" w:rsidRPr="001F2051">
        <w:rPr>
          <w:rFonts w:ascii="Times New Roman" w:hAnsi="Times New Roman" w:cs="Times New Roman"/>
          <w:sz w:val="24"/>
          <w:szCs w:val="24"/>
        </w:rPr>
        <w:t>swordsmen</w:t>
      </w:r>
      <w:proofErr w:type="gramEnd"/>
      <w:r w:rsidR="00D93143" w:rsidRPr="001F2051">
        <w:rPr>
          <w:rFonts w:ascii="Times New Roman" w:hAnsi="Times New Roman" w:cs="Times New Roman"/>
          <w:sz w:val="24"/>
          <w:szCs w:val="24"/>
        </w:rPr>
        <w:t xml:space="preserve"> or gang</w:t>
      </w:r>
      <w:r w:rsidR="00916D20" w:rsidRPr="001F2051">
        <w:rPr>
          <w:rFonts w:ascii="Times New Roman" w:hAnsi="Times New Roman" w:cs="Times New Roman"/>
          <w:sz w:val="24"/>
          <w:szCs w:val="24"/>
        </w:rPr>
        <w:t>ster</w:t>
      </w:r>
      <w:r w:rsidR="00D93143" w:rsidRPr="001F2051">
        <w:rPr>
          <w:rFonts w:ascii="Times New Roman" w:hAnsi="Times New Roman" w:cs="Times New Roman"/>
          <w:sz w:val="24"/>
          <w:szCs w:val="24"/>
        </w:rPr>
        <w:t>s</w:t>
      </w:r>
      <w:r w:rsidR="00C95F5E" w:rsidRPr="001F2051">
        <w:rPr>
          <w:rFonts w:ascii="Times New Roman" w:hAnsi="Times New Roman" w:cs="Times New Roman"/>
          <w:sz w:val="24"/>
          <w:szCs w:val="24"/>
        </w:rPr>
        <w:t>,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12774F" w:rsidRPr="001F2051">
        <w:rPr>
          <w:rFonts w:ascii="Times New Roman" w:hAnsi="Times New Roman" w:cs="Times New Roman"/>
          <w:sz w:val="24"/>
          <w:szCs w:val="24"/>
        </w:rPr>
        <w:t>as well as the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1F6853" w:rsidRPr="001F2051">
        <w:rPr>
          <w:rFonts w:ascii="Times New Roman" w:hAnsi="Times New Roman" w:cs="Times New Roman"/>
          <w:sz w:val="24"/>
          <w:szCs w:val="24"/>
        </w:rPr>
        <w:t>g</w:t>
      </w:r>
      <w:r w:rsidRPr="001F2051">
        <w:rPr>
          <w:rFonts w:ascii="Times New Roman" w:hAnsi="Times New Roman" w:cs="Times New Roman"/>
          <w:sz w:val="24"/>
          <w:szCs w:val="24"/>
        </w:rPr>
        <w:t>rass rooted culture</w:t>
      </w:r>
      <w:r w:rsidR="001F6853" w:rsidRPr="001F2051">
        <w:rPr>
          <w:rFonts w:ascii="Times New Roman" w:hAnsi="Times New Roman" w:cs="Times New Roman"/>
          <w:sz w:val="24"/>
          <w:szCs w:val="24"/>
        </w:rPr>
        <w:t xml:space="preserve">s and </w:t>
      </w:r>
      <w:r w:rsidR="00D93143" w:rsidRPr="001F2051">
        <w:rPr>
          <w:rFonts w:ascii="Times New Roman" w:hAnsi="Times New Roman" w:cs="Times New Roman"/>
          <w:sz w:val="24"/>
          <w:szCs w:val="24"/>
        </w:rPr>
        <w:t>something of “Mafia” rules</w:t>
      </w:r>
      <w:r w:rsidR="001F6853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D93143" w:rsidRPr="001F2051">
        <w:rPr>
          <w:rFonts w:ascii="Times New Roman" w:hAnsi="Times New Roman" w:cs="Times New Roman"/>
          <w:sz w:val="24"/>
          <w:szCs w:val="24"/>
        </w:rPr>
        <w:t>I</w:t>
      </w:r>
      <w:r w:rsidR="0012774F" w:rsidRPr="001F2051">
        <w:rPr>
          <w:rFonts w:ascii="Times New Roman" w:hAnsi="Times New Roman" w:cs="Times New Roman"/>
          <w:sz w:val="24"/>
          <w:szCs w:val="24"/>
        </w:rPr>
        <w:t xml:space="preserve">nterestingly, 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this culture of </w:t>
      </w:r>
      <w:r w:rsidR="0012774F" w:rsidRPr="001F2051">
        <w:rPr>
          <w:rFonts w:ascii="Times New Roman" w:hAnsi="Times New Roman" w:cs="Times New Roman"/>
          <w:sz w:val="24"/>
          <w:szCs w:val="24"/>
        </w:rPr>
        <w:t xml:space="preserve">moral </w:t>
      </w:r>
      <w:r w:rsidR="008D26CF" w:rsidRPr="001F2051">
        <w:rPr>
          <w:rFonts w:ascii="Times New Roman" w:hAnsi="Times New Roman" w:cs="Times New Roman"/>
          <w:sz w:val="24"/>
          <w:szCs w:val="24"/>
        </w:rPr>
        <w:t>debt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12774F" w:rsidRPr="001F2051">
        <w:rPr>
          <w:rFonts w:ascii="Times New Roman" w:hAnsi="Times New Roman" w:cs="Times New Roman"/>
          <w:sz w:val="24"/>
          <w:szCs w:val="24"/>
        </w:rPr>
        <w:t>or reciprocal loyalty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 also </w:t>
      </w:r>
      <w:r w:rsidR="00E20E1A" w:rsidRPr="001F2051">
        <w:rPr>
          <w:rFonts w:ascii="Times New Roman" w:hAnsi="Times New Roman" w:cs="Times New Roman"/>
          <w:sz w:val="24"/>
          <w:szCs w:val="24"/>
        </w:rPr>
        <w:t>goes</w:t>
      </w:r>
      <w:r w:rsidR="00964B00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in the </w:t>
      </w:r>
      <w:r w:rsidR="00D93143" w:rsidRPr="001F2051">
        <w:rPr>
          <w:rFonts w:ascii="Times New Roman" w:hAnsi="Times New Roman" w:cs="Times New Roman"/>
          <w:sz w:val="24"/>
          <w:szCs w:val="24"/>
        </w:rPr>
        <w:t xml:space="preserve">societies of 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higher classes or the </w:t>
      </w:r>
      <w:r w:rsidR="00D93143" w:rsidRPr="001F2051">
        <w:rPr>
          <w:rFonts w:ascii="Times New Roman" w:hAnsi="Times New Roman" w:cs="Times New Roman"/>
          <w:sz w:val="24"/>
          <w:szCs w:val="24"/>
        </w:rPr>
        <w:t>“elites”</w:t>
      </w:r>
      <w:r w:rsidR="0012774F" w:rsidRPr="001F2051">
        <w:rPr>
          <w:rFonts w:ascii="Times New Roman" w:hAnsi="Times New Roman" w:cs="Times New Roman"/>
          <w:sz w:val="24"/>
          <w:szCs w:val="24"/>
        </w:rPr>
        <w:t xml:space="preserve"> as a</w:t>
      </w:r>
      <w:r w:rsidR="006477DC" w:rsidRPr="001F2051">
        <w:rPr>
          <w:rFonts w:ascii="Times New Roman" w:hAnsi="Times New Roman" w:cs="Times New Roman"/>
          <w:sz w:val="24"/>
          <w:szCs w:val="24"/>
        </w:rPr>
        <w:t>n extra</w:t>
      </w:r>
      <w:r w:rsidR="0012774F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E20E1A" w:rsidRPr="001F2051">
        <w:rPr>
          <w:rFonts w:ascii="Times New Roman" w:hAnsi="Times New Roman" w:cs="Times New Roman"/>
          <w:sz w:val="24"/>
          <w:szCs w:val="24"/>
        </w:rPr>
        <w:t xml:space="preserve">“unspoken rule” in addition to </w:t>
      </w:r>
      <w:r w:rsidR="006477DC" w:rsidRPr="001F2051">
        <w:rPr>
          <w:rFonts w:ascii="Times New Roman" w:hAnsi="Times New Roman" w:cs="Times New Roman"/>
          <w:sz w:val="24"/>
          <w:szCs w:val="24"/>
        </w:rPr>
        <w:t>laws and public regulations</w:t>
      </w:r>
      <w:r w:rsidR="008340EE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964B00" w:rsidRPr="001F2051">
        <w:rPr>
          <w:rFonts w:ascii="Times New Roman" w:hAnsi="Times New Roman" w:cs="Times New Roman"/>
          <w:sz w:val="24"/>
          <w:szCs w:val="24"/>
        </w:rPr>
        <w:t xml:space="preserve">As the matter of fact, this </w:t>
      </w:r>
      <w:r w:rsidR="005A0213" w:rsidRPr="001F2051">
        <w:rPr>
          <w:rFonts w:ascii="Times New Roman" w:hAnsi="Times New Roman" w:cs="Times New Roman"/>
          <w:sz w:val="24"/>
          <w:szCs w:val="24"/>
        </w:rPr>
        <w:t>culture</w:t>
      </w:r>
      <w:r w:rsidR="00964B00" w:rsidRPr="001F2051">
        <w:rPr>
          <w:rFonts w:ascii="Times New Roman" w:hAnsi="Times New Roman" w:cs="Times New Roman"/>
          <w:sz w:val="24"/>
          <w:szCs w:val="24"/>
        </w:rPr>
        <w:t xml:space="preserve"> of </w:t>
      </w:r>
      <w:r w:rsidR="00CE7B3F" w:rsidRPr="001F2051">
        <w:rPr>
          <w:rFonts w:ascii="Times New Roman" w:hAnsi="Times New Roman" w:cs="Times New Roman"/>
          <w:sz w:val="24"/>
          <w:szCs w:val="24"/>
        </w:rPr>
        <w:t xml:space="preserve">circular </w:t>
      </w:r>
      <w:r w:rsidR="00964B00" w:rsidRPr="001F2051">
        <w:rPr>
          <w:rFonts w:ascii="Times New Roman" w:hAnsi="Times New Roman" w:cs="Times New Roman"/>
          <w:sz w:val="24"/>
          <w:szCs w:val="24"/>
        </w:rPr>
        <w:t xml:space="preserve">reciprocal </w:t>
      </w:r>
      <w:r w:rsidR="006477DC" w:rsidRPr="001F2051">
        <w:rPr>
          <w:rFonts w:ascii="Times New Roman" w:hAnsi="Times New Roman" w:cs="Times New Roman"/>
          <w:sz w:val="24"/>
          <w:szCs w:val="24"/>
        </w:rPr>
        <w:t xml:space="preserve">loyalty and moral </w:t>
      </w:r>
      <w:r w:rsidR="00964B00" w:rsidRPr="001F2051">
        <w:rPr>
          <w:rFonts w:ascii="Times New Roman" w:hAnsi="Times New Roman" w:cs="Times New Roman"/>
          <w:sz w:val="24"/>
          <w:szCs w:val="24"/>
        </w:rPr>
        <w:t xml:space="preserve">debts </w:t>
      </w:r>
      <w:r w:rsidR="005A0213" w:rsidRPr="001F2051">
        <w:rPr>
          <w:rFonts w:ascii="Times New Roman" w:hAnsi="Times New Roman" w:cs="Times New Roman"/>
          <w:sz w:val="24"/>
          <w:szCs w:val="24"/>
        </w:rPr>
        <w:t>functions as the basis</w:t>
      </w:r>
      <w:r w:rsidR="00964B00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5A0213" w:rsidRPr="001F2051">
        <w:rPr>
          <w:rFonts w:ascii="Times New Roman" w:hAnsi="Times New Roman" w:cs="Times New Roman"/>
          <w:sz w:val="24"/>
          <w:szCs w:val="24"/>
        </w:rPr>
        <w:t xml:space="preserve">of Chinese </w:t>
      </w:r>
      <w:r w:rsidR="00916D20" w:rsidRPr="001F2051">
        <w:rPr>
          <w:rFonts w:ascii="Times New Roman" w:hAnsi="Times New Roman" w:cs="Times New Roman"/>
          <w:sz w:val="24"/>
          <w:szCs w:val="24"/>
        </w:rPr>
        <w:t>“</w:t>
      </w:r>
      <w:r w:rsidR="0096774C" w:rsidRPr="001F2051">
        <w:rPr>
          <w:rFonts w:ascii="Times New Roman" w:hAnsi="Times New Roman" w:cs="Times New Roman"/>
          <w:sz w:val="24"/>
          <w:szCs w:val="24"/>
        </w:rPr>
        <w:t>communities</w:t>
      </w:r>
      <w:r w:rsidR="00916D20" w:rsidRPr="001F2051">
        <w:rPr>
          <w:rFonts w:ascii="Times New Roman" w:hAnsi="Times New Roman" w:cs="Times New Roman"/>
          <w:sz w:val="24"/>
          <w:szCs w:val="24"/>
        </w:rPr>
        <w:t>” ---- considering China has been lack of communities based upon churches</w:t>
      </w:r>
      <w:r w:rsidR="0096774C" w:rsidRPr="001F2051">
        <w:rPr>
          <w:rFonts w:ascii="Times New Roman" w:hAnsi="Times New Roman" w:cs="Times New Roman"/>
          <w:sz w:val="24"/>
          <w:szCs w:val="24"/>
        </w:rPr>
        <w:t xml:space="preserve">. It is the Yi in </w:t>
      </w:r>
      <w:r w:rsidR="00CE7B3F" w:rsidRPr="001F2051">
        <w:rPr>
          <w:rFonts w:ascii="Times New Roman" w:hAnsi="Times New Roman" w:cs="Times New Roman"/>
          <w:sz w:val="24"/>
          <w:szCs w:val="24"/>
        </w:rPr>
        <w:t>endless circulation that unites people and develops the</w:t>
      </w:r>
      <w:r w:rsidR="006477DC" w:rsidRPr="001F2051">
        <w:rPr>
          <w:rFonts w:ascii="Times New Roman" w:hAnsi="Times New Roman" w:cs="Times New Roman"/>
          <w:sz w:val="24"/>
          <w:szCs w:val="24"/>
        </w:rPr>
        <w:t xml:space="preserve"> trustable</w:t>
      </w:r>
      <w:r w:rsidR="00CE7B3F" w:rsidRPr="001F2051">
        <w:rPr>
          <w:rFonts w:ascii="Times New Roman" w:hAnsi="Times New Roman" w:cs="Times New Roman"/>
          <w:sz w:val="24"/>
          <w:szCs w:val="24"/>
        </w:rPr>
        <w:t xml:space="preserve"> “social connections”</w:t>
      </w:r>
      <w:r w:rsidR="006477DC" w:rsidRPr="001F20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477DC" w:rsidRPr="001F2051">
        <w:rPr>
          <w:rFonts w:ascii="Times New Roman" w:hAnsi="Times New Roman" w:cs="Times New Roman"/>
          <w:sz w:val="24"/>
          <w:szCs w:val="24"/>
        </w:rPr>
        <w:t>for the reason that</w:t>
      </w:r>
      <w:proofErr w:type="gramEnd"/>
      <w:r w:rsidR="006477DC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A07A3D" w:rsidRPr="001F2051">
        <w:rPr>
          <w:rFonts w:ascii="Times New Roman" w:hAnsi="Times New Roman" w:cs="Times New Roman"/>
          <w:sz w:val="24"/>
          <w:szCs w:val="24"/>
        </w:rPr>
        <w:t>the repeatable indicates</w:t>
      </w:r>
      <w:r w:rsidR="006477DC" w:rsidRPr="001F2051">
        <w:rPr>
          <w:rFonts w:ascii="Times New Roman" w:hAnsi="Times New Roman" w:cs="Times New Roman"/>
          <w:sz w:val="24"/>
          <w:szCs w:val="24"/>
        </w:rPr>
        <w:t xml:space="preserve"> the trust</w:t>
      </w:r>
      <w:r w:rsidR="00A07A3D" w:rsidRPr="001F2051">
        <w:rPr>
          <w:rFonts w:ascii="Times New Roman" w:hAnsi="Times New Roman" w:cs="Times New Roman"/>
          <w:sz w:val="24"/>
          <w:szCs w:val="24"/>
        </w:rPr>
        <w:t xml:space="preserve">able </w:t>
      </w:r>
      <w:r w:rsidR="006477DC" w:rsidRPr="001F2051">
        <w:rPr>
          <w:rFonts w:ascii="Times New Roman" w:hAnsi="Times New Roman" w:cs="Times New Roman"/>
          <w:sz w:val="24"/>
          <w:szCs w:val="24"/>
        </w:rPr>
        <w:t xml:space="preserve">hearts, </w:t>
      </w:r>
      <w:r w:rsidR="006B04D9" w:rsidRPr="001F2051">
        <w:rPr>
          <w:rFonts w:ascii="Times New Roman" w:hAnsi="Times New Roman" w:cs="Times New Roman"/>
          <w:sz w:val="24"/>
          <w:szCs w:val="24"/>
        </w:rPr>
        <w:t xml:space="preserve">supposed of </w:t>
      </w:r>
      <w:r w:rsidR="00B759FC" w:rsidRPr="001F2051">
        <w:rPr>
          <w:rFonts w:ascii="Times New Roman" w:hAnsi="Times New Roman" w:cs="Times New Roman"/>
          <w:sz w:val="24"/>
          <w:szCs w:val="24"/>
        </w:rPr>
        <w:t>solidarity more than</w:t>
      </w:r>
      <w:r w:rsidR="006B04D9" w:rsidRPr="001F2051">
        <w:rPr>
          <w:rFonts w:ascii="Times New Roman" w:hAnsi="Times New Roman" w:cs="Times New Roman"/>
          <w:sz w:val="24"/>
          <w:szCs w:val="24"/>
        </w:rPr>
        <w:t xml:space="preserve"> the interest-based contract</w:t>
      </w:r>
      <w:r w:rsidR="00B759FC" w:rsidRPr="001F2051">
        <w:rPr>
          <w:rFonts w:ascii="Times New Roman" w:hAnsi="Times New Roman" w:cs="Times New Roman"/>
          <w:sz w:val="24"/>
          <w:szCs w:val="24"/>
        </w:rPr>
        <w:t>s</w:t>
      </w:r>
      <w:r w:rsidR="006B04D9" w:rsidRPr="001F2051">
        <w:rPr>
          <w:rFonts w:ascii="Times New Roman" w:hAnsi="Times New Roman" w:cs="Times New Roman"/>
          <w:sz w:val="24"/>
          <w:szCs w:val="24"/>
        </w:rPr>
        <w:t>.</w:t>
      </w:r>
      <w:r w:rsidR="0096774C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6B04D9" w:rsidRPr="001F2051">
        <w:rPr>
          <w:rFonts w:ascii="Times New Roman" w:hAnsi="Times New Roman" w:cs="Times New Roman"/>
          <w:sz w:val="24"/>
          <w:szCs w:val="24"/>
        </w:rPr>
        <w:t>A</w:t>
      </w:r>
      <w:r w:rsidR="0096774C" w:rsidRPr="001F2051">
        <w:rPr>
          <w:rFonts w:ascii="Times New Roman" w:hAnsi="Times New Roman" w:cs="Times New Roman"/>
          <w:sz w:val="24"/>
          <w:szCs w:val="24"/>
        </w:rPr>
        <w:t xml:space="preserve">nd </w:t>
      </w:r>
      <w:r w:rsidR="005A0213" w:rsidRPr="001F2051">
        <w:rPr>
          <w:rFonts w:ascii="Times New Roman" w:hAnsi="Times New Roman" w:cs="Times New Roman"/>
          <w:sz w:val="24"/>
          <w:szCs w:val="24"/>
        </w:rPr>
        <w:t>it practically explains the</w:t>
      </w:r>
      <w:r w:rsidR="0096774C" w:rsidRPr="001F2051">
        <w:rPr>
          <w:rFonts w:ascii="Times New Roman" w:hAnsi="Times New Roman" w:cs="Times New Roman"/>
          <w:sz w:val="24"/>
          <w:szCs w:val="24"/>
        </w:rPr>
        <w:t xml:space="preserve"> reality of</w:t>
      </w:r>
      <w:r w:rsidR="005A0213" w:rsidRPr="001F2051">
        <w:rPr>
          <w:rFonts w:ascii="Times New Roman" w:hAnsi="Times New Roman" w:cs="Times New Roman"/>
          <w:sz w:val="24"/>
          <w:szCs w:val="24"/>
        </w:rPr>
        <w:t xml:space="preserve"> Chinese </w:t>
      </w:r>
      <w:r w:rsidR="0096774C" w:rsidRPr="001F2051">
        <w:rPr>
          <w:rFonts w:ascii="Times New Roman" w:hAnsi="Times New Roman" w:cs="Times New Roman"/>
          <w:sz w:val="24"/>
          <w:szCs w:val="24"/>
        </w:rPr>
        <w:t>s</w:t>
      </w:r>
      <w:r w:rsidR="00FD7239" w:rsidRPr="001F2051">
        <w:rPr>
          <w:rFonts w:ascii="Times New Roman" w:hAnsi="Times New Roman" w:cs="Times New Roman"/>
          <w:sz w:val="24"/>
          <w:szCs w:val="24"/>
        </w:rPr>
        <w:t>ocieties</w:t>
      </w:r>
      <w:r w:rsidR="0096774C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6B04D9" w:rsidRPr="001F2051">
        <w:rPr>
          <w:rFonts w:ascii="Times New Roman" w:hAnsi="Times New Roman" w:cs="Times New Roman"/>
          <w:sz w:val="24"/>
          <w:szCs w:val="24"/>
        </w:rPr>
        <w:t>even better tha</w:t>
      </w:r>
      <w:r w:rsidR="005A0213" w:rsidRPr="001F2051">
        <w:rPr>
          <w:rFonts w:ascii="Times New Roman" w:hAnsi="Times New Roman" w:cs="Times New Roman"/>
          <w:sz w:val="24"/>
          <w:szCs w:val="24"/>
        </w:rPr>
        <w:t xml:space="preserve">n the Confucian </w:t>
      </w:r>
      <w:r w:rsidR="00FD7239" w:rsidRPr="001F2051">
        <w:rPr>
          <w:rFonts w:ascii="Times New Roman" w:hAnsi="Times New Roman" w:cs="Times New Roman"/>
          <w:sz w:val="24"/>
          <w:szCs w:val="24"/>
        </w:rPr>
        <w:t xml:space="preserve">academic </w:t>
      </w:r>
      <w:r w:rsidR="006B04D9" w:rsidRPr="001F2051">
        <w:rPr>
          <w:rFonts w:ascii="Times New Roman" w:hAnsi="Times New Roman" w:cs="Times New Roman"/>
          <w:sz w:val="24"/>
          <w:szCs w:val="24"/>
        </w:rPr>
        <w:t>doctrines</w:t>
      </w:r>
      <w:r w:rsidR="005A0213" w:rsidRPr="001F2051">
        <w:rPr>
          <w:rFonts w:ascii="Times New Roman" w:hAnsi="Times New Roman" w:cs="Times New Roman"/>
          <w:sz w:val="24"/>
          <w:szCs w:val="24"/>
        </w:rPr>
        <w:t xml:space="preserve"> do. </w:t>
      </w:r>
      <w:r w:rsidR="006B04D9" w:rsidRPr="001F2051">
        <w:rPr>
          <w:rFonts w:ascii="Times New Roman" w:hAnsi="Times New Roman" w:cs="Times New Roman"/>
          <w:sz w:val="24"/>
          <w:szCs w:val="24"/>
        </w:rPr>
        <w:t>A</w:t>
      </w:r>
      <w:r w:rsidR="004E4012" w:rsidRPr="001F2051">
        <w:rPr>
          <w:rFonts w:ascii="Times New Roman" w:hAnsi="Times New Roman" w:cs="Times New Roman"/>
          <w:sz w:val="24"/>
          <w:szCs w:val="24"/>
        </w:rPr>
        <w:t xml:space="preserve"> symbol of the “shared breathing of Yi”</w:t>
      </w:r>
      <w:r w:rsidR="006B04D9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17FEB" w:rsidRPr="001F2051">
        <w:rPr>
          <w:rFonts w:ascii="Times New Roman" w:hAnsi="Times New Roman" w:cs="Times New Roman"/>
          <w:sz w:val="24"/>
          <w:szCs w:val="24"/>
        </w:rPr>
        <w:t xml:space="preserve">is </w:t>
      </w:r>
      <w:r w:rsidR="00FD7239" w:rsidRPr="001F2051">
        <w:rPr>
          <w:rFonts w:ascii="Times New Roman" w:hAnsi="Times New Roman" w:cs="Times New Roman"/>
          <w:sz w:val="24"/>
          <w:szCs w:val="24"/>
        </w:rPr>
        <w:t>G</w:t>
      </w:r>
      <w:r w:rsidR="00B17FEB" w:rsidRPr="001F2051">
        <w:rPr>
          <w:rFonts w:ascii="Times New Roman" w:hAnsi="Times New Roman" w:cs="Times New Roman"/>
          <w:sz w:val="24"/>
          <w:szCs w:val="24"/>
        </w:rPr>
        <w:t xml:space="preserve">eneral Guan Gong (?-220 AD), </w:t>
      </w:r>
      <w:r w:rsidR="00657A52" w:rsidRPr="001F2051">
        <w:rPr>
          <w:rFonts w:ascii="Times New Roman" w:hAnsi="Times New Roman" w:cs="Times New Roman"/>
          <w:sz w:val="24"/>
          <w:szCs w:val="24"/>
        </w:rPr>
        <w:t>whose most</w:t>
      </w:r>
      <w:r w:rsidR="00B17FEB" w:rsidRPr="001F2051">
        <w:rPr>
          <w:rFonts w:ascii="Times New Roman" w:hAnsi="Times New Roman" w:cs="Times New Roman"/>
          <w:sz w:val="24"/>
          <w:szCs w:val="24"/>
        </w:rPr>
        <w:t xml:space="preserve"> known story is that he abandoned the good position</w:t>
      </w:r>
      <w:r w:rsidR="00FB3D9D" w:rsidRPr="001F2051">
        <w:rPr>
          <w:rFonts w:ascii="Times New Roman" w:hAnsi="Times New Roman" w:cs="Times New Roman"/>
          <w:sz w:val="24"/>
          <w:szCs w:val="24"/>
        </w:rPr>
        <w:t xml:space="preserve"> and </w:t>
      </w:r>
      <w:r w:rsidR="00A53D22" w:rsidRPr="001F2051">
        <w:rPr>
          <w:rFonts w:ascii="Times New Roman" w:hAnsi="Times New Roman" w:cs="Times New Roman"/>
          <w:sz w:val="24"/>
          <w:szCs w:val="24"/>
        </w:rPr>
        <w:t xml:space="preserve">wealth </w:t>
      </w:r>
      <w:r w:rsidR="00FB3D9D" w:rsidRPr="001F2051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A53D22" w:rsidRPr="001F2051">
        <w:rPr>
          <w:rFonts w:ascii="Times New Roman" w:hAnsi="Times New Roman" w:cs="Times New Roman"/>
          <w:sz w:val="24"/>
          <w:szCs w:val="24"/>
        </w:rPr>
        <w:t xml:space="preserve">beautiful </w:t>
      </w:r>
      <w:r w:rsidR="00B17FEB" w:rsidRPr="001F2051">
        <w:rPr>
          <w:rFonts w:ascii="Times New Roman" w:hAnsi="Times New Roman" w:cs="Times New Roman"/>
          <w:sz w:val="24"/>
          <w:szCs w:val="24"/>
        </w:rPr>
        <w:t xml:space="preserve">ladies offered by </w:t>
      </w:r>
      <w:r w:rsidR="00097C18" w:rsidRPr="001F2051">
        <w:rPr>
          <w:rFonts w:ascii="Times New Roman" w:hAnsi="Times New Roman" w:cs="Times New Roman"/>
          <w:sz w:val="24"/>
          <w:szCs w:val="24"/>
        </w:rPr>
        <w:t>the most powerful warlord</w:t>
      </w:r>
      <w:r w:rsidR="00916D20" w:rsidRPr="001F2051">
        <w:rPr>
          <w:rFonts w:ascii="Times New Roman" w:hAnsi="Times New Roman" w:cs="Times New Roman"/>
          <w:sz w:val="24"/>
          <w:szCs w:val="24"/>
        </w:rPr>
        <w:t>,</w:t>
      </w:r>
      <w:r w:rsidR="00097C18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916D20" w:rsidRPr="001F2051">
        <w:rPr>
          <w:rFonts w:ascii="Times New Roman" w:hAnsi="Times New Roman" w:cs="Times New Roman"/>
          <w:sz w:val="24"/>
          <w:szCs w:val="24"/>
        </w:rPr>
        <w:t xml:space="preserve">instead, </w:t>
      </w:r>
      <w:r w:rsidR="00097C18" w:rsidRPr="001F2051">
        <w:rPr>
          <w:rFonts w:ascii="Times New Roman" w:hAnsi="Times New Roman" w:cs="Times New Roman"/>
          <w:sz w:val="24"/>
          <w:szCs w:val="24"/>
        </w:rPr>
        <w:t xml:space="preserve">followed his poor and defeated sworn brother for </w:t>
      </w:r>
      <w:r w:rsidR="00FD7239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097C18" w:rsidRPr="001F2051">
        <w:rPr>
          <w:rFonts w:ascii="Times New Roman" w:hAnsi="Times New Roman" w:cs="Times New Roman"/>
          <w:sz w:val="24"/>
          <w:szCs w:val="24"/>
        </w:rPr>
        <w:t>“</w:t>
      </w:r>
      <w:r w:rsidR="00FD7239" w:rsidRPr="001F2051">
        <w:rPr>
          <w:rFonts w:ascii="Times New Roman" w:hAnsi="Times New Roman" w:cs="Times New Roman"/>
          <w:sz w:val="24"/>
          <w:szCs w:val="24"/>
        </w:rPr>
        <w:t>heartedly</w:t>
      </w:r>
      <w:r w:rsidR="00097C18" w:rsidRPr="001F2051">
        <w:rPr>
          <w:rFonts w:ascii="Times New Roman" w:hAnsi="Times New Roman" w:cs="Times New Roman"/>
          <w:sz w:val="24"/>
          <w:szCs w:val="24"/>
        </w:rPr>
        <w:t xml:space="preserve"> brotherhood”. </w:t>
      </w:r>
      <w:r w:rsidR="00657A52" w:rsidRPr="001F2051">
        <w:rPr>
          <w:rFonts w:ascii="Times New Roman" w:hAnsi="Times New Roman" w:cs="Times New Roman"/>
          <w:sz w:val="24"/>
          <w:szCs w:val="24"/>
        </w:rPr>
        <w:t>He was recognized as the “god of Yi”</w:t>
      </w:r>
      <w:r w:rsidR="00FB3D9D" w:rsidRPr="001F2051">
        <w:rPr>
          <w:rFonts w:ascii="Times New Roman" w:hAnsi="Times New Roman" w:cs="Times New Roman"/>
          <w:sz w:val="24"/>
          <w:szCs w:val="24"/>
        </w:rPr>
        <w:t>. T</w:t>
      </w:r>
      <w:r w:rsidR="004464B1" w:rsidRPr="001F2051">
        <w:rPr>
          <w:rFonts w:ascii="Times New Roman" w:hAnsi="Times New Roman" w:cs="Times New Roman"/>
          <w:sz w:val="24"/>
          <w:szCs w:val="24"/>
        </w:rPr>
        <w:t xml:space="preserve">he temples for him still standing everywhere. </w:t>
      </w:r>
      <w:r w:rsidR="00A53D22" w:rsidRPr="001F2051">
        <w:rPr>
          <w:rFonts w:ascii="Times New Roman" w:hAnsi="Times New Roman" w:cs="Times New Roman"/>
          <w:sz w:val="24"/>
          <w:szCs w:val="24"/>
        </w:rPr>
        <w:t xml:space="preserve">Briefly, the “shared breathing of Yi” </w:t>
      </w:r>
      <w:r w:rsidR="008B2FCF" w:rsidRPr="001F2051">
        <w:rPr>
          <w:rFonts w:ascii="Times New Roman" w:hAnsi="Times New Roman" w:cs="Times New Roman"/>
          <w:sz w:val="24"/>
          <w:szCs w:val="24"/>
        </w:rPr>
        <w:t xml:space="preserve">is basically composed of </w:t>
      </w:r>
      <w:r w:rsidR="00FB3D9D" w:rsidRPr="001F2051">
        <w:rPr>
          <w:rFonts w:ascii="Times New Roman" w:hAnsi="Times New Roman" w:cs="Times New Roman"/>
          <w:sz w:val="24"/>
          <w:szCs w:val="24"/>
        </w:rPr>
        <w:t xml:space="preserve">promise, trust, </w:t>
      </w:r>
      <w:proofErr w:type="gramStart"/>
      <w:r w:rsidR="00FB3D9D" w:rsidRPr="001F2051">
        <w:rPr>
          <w:rFonts w:ascii="Times New Roman" w:hAnsi="Times New Roman" w:cs="Times New Roman"/>
          <w:sz w:val="24"/>
          <w:szCs w:val="24"/>
        </w:rPr>
        <w:t>friendship</w:t>
      </w:r>
      <w:proofErr w:type="gramEnd"/>
      <w:r w:rsidR="00FB3D9D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A53D22" w:rsidRPr="001F2051">
        <w:rPr>
          <w:rFonts w:ascii="Times New Roman" w:hAnsi="Times New Roman" w:cs="Times New Roman"/>
          <w:sz w:val="24"/>
          <w:szCs w:val="24"/>
        </w:rPr>
        <w:t xml:space="preserve">and </w:t>
      </w:r>
      <w:r w:rsidR="00FB3D9D" w:rsidRPr="001F2051">
        <w:rPr>
          <w:rFonts w:ascii="Times New Roman" w:hAnsi="Times New Roman" w:cs="Times New Roman"/>
          <w:sz w:val="24"/>
          <w:szCs w:val="24"/>
        </w:rPr>
        <w:t xml:space="preserve">moral </w:t>
      </w:r>
      <w:r w:rsidR="00A53D22" w:rsidRPr="001F2051">
        <w:rPr>
          <w:rFonts w:ascii="Times New Roman" w:hAnsi="Times New Roman" w:cs="Times New Roman"/>
          <w:sz w:val="24"/>
          <w:szCs w:val="24"/>
        </w:rPr>
        <w:t>debt of gratitude.</w:t>
      </w:r>
    </w:p>
    <w:p w14:paraId="2F11CFC6" w14:textId="1E237BCF" w:rsidR="00B5083A" w:rsidRPr="001F2051" w:rsidRDefault="00FB3D9D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sz w:val="24"/>
          <w:szCs w:val="24"/>
        </w:rPr>
        <w:t xml:space="preserve">All </w:t>
      </w:r>
      <w:r w:rsidR="00AD2CDF" w:rsidRPr="001F2051">
        <w:rPr>
          <w:rFonts w:ascii="Times New Roman" w:hAnsi="Times New Roman" w:cs="Times New Roman"/>
          <w:sz w:val="24"/>
          <w:szCs w:val="24"/>
        </w:rPr>
        <w:t>interpretations</w:t>
      </w:r>
      <w:r w:rsidR="00F83C57" w:rsidRPr="001F2051">
        <w:rPr>
          <w:rFonts w:ascii="Times New Roman" w:hAnsi="Times New Roman" w:cs="Times New Roman"/>
          <w:sz w:val="24"/>
          <w:szCs w:val="24"/>
        </w:rPr>
        <w:t xml:space="preserve"> of Yi </w:t>
      </w:r>
      <w:r w:rsidR="004464B1" w:rsidRPr="001F2051">
        <w:rPr>
          <w:rFonts w:ascii="Times New Roman" w:hAnsi="Times New Roman" w:cs="Times New Roman"/>
          <w:sz w:val="24"/>
          <w:szCs w:val="24"/>
        </w:rPr>
        <w:t xml:space="preserve">have </w:t>
      </w:r>
      <w:r w:rsidR="00FD7239" w:rsidRPr="001F2051">
        <w:rPr>
          <w:rFonts w:ascii="Times New Roman" w:hAnsi="Times New Roman" w:cs="Times New Roman"/>
          <w:sz w:val="24"/>
          <w:szCs w:val="24"/>
        </w:rPr>
        <w:t xml:space="preserve">anyway </w:t>
      </w:r>
      <w:r w:rsidR="00A53D22" w:rsidRPr="001F2051">
        <w:rPr>
          <w:rFonts w:ascii="Times New Roman" w:hAnsi="Times New Roman" w:cs="Times New Roman"/>
          <w:sz w:val="24"/>
          <w:szCs w:val="24"/>
        </w:rPr>
        <w:t>the</w:t>
      </w:r>
      <w:r w:rsidR="004464B1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Pr="001F2051">
        <w:rPr>
          <w:rFonts w:ascii="Times New Roman" w:hAnsi="Times New Roman" w:cs="Times New Roman"/>
          <w:sz w:val="24"/>
          <w:szCs w:val="24"/>
        </w:rPr>
        <w:t>“</w:t>
      </w:r>
      <w:r w:rsidR="00F83C57" w:rsidRPr="001F2051">
        <w:rPr>
          <w:rFonts w:ascii="Times New Roman" w:hAnsi="Times New Roman" w:cs="Times New Roman"/>
          <w:sz w:val="24"/>
          <w:szCs w:val="24"/>
        </w:rPr>
        <w:t>family resemblance</w:t>
      </w:r>
      <w:r w:rsidRPr="001F2051">
        <w:rPr>
          <w:rFonts w:ascii="Times New Roman" w:hAnsi="Times New Roman" w:cs="Times New Roman"/>
          <w:sz w:val="24"/>
          <w:szCs w:val="24"/>
        </w:rPr>
        <w:t xml:space="preserve">” (a </w:t>
      </w:r>
      <w:proofErr w:type="spellStart"/>
      <w:r w:rsidRPr="001F2051">
        <w:rPr>
          <w:rFonts w:ascii="Times New Roman" w:hAnsi="Times New Roman" w:cs="Times New Roman"/>
          <w:sz w:val="24"/>
          <w:szCs w:val="24"/>
        </w:rPr>
        <w:t>Wittgensteinian</w:t>
      </w:r>
      <w:proofErr w:type="spellEnd"/>
      <w:r w:rsidRPr="001F2051">
        <w:rPr>
          <w:rFonts w:ascii="Times New Roman" w:hAnsi="Times New Roman" w:cs="Times New Roman"/>
          <w:sz w:val="24"/>
          <w:szCs w:val="24"/>
        </w:rPr>
        <w:t xml:space="preserve"> word to describe a set of meanings)</w:t>
      </w:r>
      <w:r w:rsidR="004464B1" w:rsidRPr="001F2051">
        <w:rPr>
          <w:rFonts w:ascii="Times New Roman" w:hAnsi="Times New Roman" w:cs="Times New Roman"/>
          <w:sz w:val="24"/>
          <w:szCs w:val="24"/>
        </w:rPr>
        <w:t>, especially overlapping</w:t>
      </w:r>
      <w:r w:rsidR="00AD2CDF" w:rsidRPr="001F2051">
        <w:rPr>
          <w:rFonts w:ascii="Times New Roman" w:hAnsi="Times New Roman" w:cs="Times New Roman"/>
          <w:sz w:val="24"/>
          <w:szCs w:val="24"/>
        </w:rPr>
        <w:t xml:space="preserve"> on </w:t>
      </w:r>
      <w:r w:rsidR="00A90C9E" w:rsidRPr="001F2051">
        <w:rPr>
          <w:rFonts w:ascii="Times New Roman" w:hAnsi="Times New Roman" w:cs="Times New Roman"/>
          <w:sz w:val="24"/>
          <w:szCs w:val="24"/>
        </w:rPr>
        <w:t xml:space="preserve">their </w:t>
      </w:r>
      <w:r w:rsidRPr="001F2051">
        <w:rPr>
          <w:rFonts w:ascii="Times New Roman" w:hAnsi="Times New Roman" w:cs="Times New Roman"/>
          <w:sz w:val="24"/>
          <w:szCs w:val="24"/>
        </w:rPr>
        <w:t xml:space="preserve">core </w:t>
      </w:r>
      <w:r w:rsidR="00A90C9E" w:rsidRPr="001F2051">
        <w:rPr>
          <w:rFonts w:ascii="Times New Roman" w:hAnsi="Times New Roman" w:cs="Times New Roman"/>
          <w:sz w:val="24"/>
          <w:szCs w:val="24"/>
        </w:rPr>
        <w:t xml:space="preserve">code </w:t>
      </w:r>
      <w:r w:rsidR="00AD2CDF" w:rsidRPr="001F2051">
        <w:rPr>
          <w:rFonts w:ascii="Times New Roman" w:hAnsi="Times New Roman" w:cs="Times New Roman"/>
          <w:sz w:val="24"/>
          <w:szCs w:val="24"/>
        </w:rPr>
        <w:t>that</w:t>
      </w:r>
      <w:r w:rsidR="004464B1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8B2FCF" w:rsidRPr="001F2051">
        <w:rPr>
          <w:rFonts w:ascii="Times New Roman" w:hAnsi="Times New Roman" w:cs="Times New Roman"/>
          <w:sz w:val="24"/>
          <w:szCs w:val="24"/>
        </w:rPr>
        <w:t xml:space="preserve">if </w:t>
      </w:r>
      <w:r w:rsidR="004464B1" w:rsidRPr="001F2051">
        <w:rPr>
          <w:rFonts w:ascii="Times New Roman" w:hAnsi="Times New Roman" w:cs="Times New Roman"/>
          <w:sz w:val="24"/>
          <w:szCs w:val="24"/>
        </w:rPr>
        <w:t>no help, or</w:t>
      </w:r>
      <w:r w:rsidR="009F1B6E" w:rsidRPr="001F2051">
        <w:rPr>
          <w:rFonts w:ascii="Times New Roman" w:hAnsi="Times New Roman" w:cs="Times New Roman"/>
          <w:sz w:val="24"/>
          <w:szCs w:val="24"/>
        </w:rPr>
        <w:t xml:space="preserve"> no sacrifice, </w:t>
      </w:r>
      <w:r w:rsidR="004464B1" w:rsidRPr="001F2051">
        <w:rPr>
          <w:rFonts w:ascii="Times New Roman" w:hAnsi="Times New Roman" w:cs="Times New Roman"/>
          <w:sz w:val="24"/>
          <w:szCs w:val="24"/>
        </w:rPr>
        <w:t xml:space="preserve">or </w:t>
      </w:r>
      <w:r w:rsidR="00A90C9E" w:rsidRPr="001F2051">
        <w:rPr>
          <w:rFonts w:ascii="Times New Roman" w:hAnsi="Times New Roman" w:cs="Times New Roman"/>
          <w:sz w:val="24"/>
          <w:szCs w:val="24"/>
        </w:rPr>
        <w:t xml:space="preserve">no gratitude, then nothing </w:t>
      </w:r>
      <w:r w:rsidR="00FD7239" w:rsidRPr="001F2051">
        <w:rPr>
          <w:rFonts w:ascii="Times New Roman" w:hAnsi="Times New Roman" w:cs="Times New Roman"/>
          <w:sz w:val="24"/>
          <w:szCs w:val="24"/>
        </w:rPr>
        <w:t xml:space="preserve">speaks </w:t>
      </w:r>
      <w:r w:rsidR="00A90C9E" w:rsidRPr="001F2051">
        <w:rPr>
          <w:rFonts w:ascii="Times New Roman" w:hAnsi="Times New Roman" w:cs="Times New Roman"/>
          <w:sz w:val="24"/>
          <w:szCs w:val="24"/>
        </w:rPr>
        <w:t>Yi</w:t>
      </w:r>
      <w:r w:rsidRPr="001F2051">
        <w:rPr>
          <w:rFonts w:ascii="Times New Roman" w:hAnsi="Times New Roman" w:cs="Times New Roman"/>
          <w:sz w:val="24"/>
          <w:szCs w:val="24"/>
        </w:rPr>
        <w:t>, or something fails Yi</w:t>
      </w:r>
      <w:r w:rsidR="00A90C9E" w:rsidRPr="001F2051">
        <w:rPr>
          <w:rFonts w:ascii="Times New Roman" w:hAnsi="Times New Roman" w:cs="Times New Roman"/>
          <w:sz w:val="24"/>
          <w:szCs w:val="24"/>
        </w:rPr>
        <w:t xml:space="preserve">. Therefore, Yi </w:t>
      </w:r>
      <w:r w:rsidR="001F1270" w:rsidRPr="001F2051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A90C9E" w:rsidRPr="001F2051">
        <w:rPr>
          <w:rFonts w:ascii="Times New Roman" w:hAnsi="Times New Roman" w:cs="Times New Roman"/>
          <w:sz w:val="24"/>
          <w:szCs w:val="24"/>
        </w:rPr>
        <w:t xml:space="preserve">means the </w:t>
      </w:r>
      <w:r w:rsidR="008336F1" w:rsidRPr="001F2051">
        <w:rPr>
          <w:rFonts w:ascii="Times New Roman" w:hAnsi="Times New Roman" w:cs="Times New Roman"/>
          <w:sz w:val="24"/>
          <w:szCs w:val="24"/>
        </w:rPr>
        <w:t>duty</w:t>
      </w:r>
      <w:r w:rsidRPr="001F2051">
        <w:rPr>
          <w:rFonts w:ascii="Times New Roman" w:hAnsi="Times New Roman" w:cs="Times New Roman"/>
          <w:sz w:val="24"/>
          <w:szCs w:val="24"/>
        </w:rPr>
        <w:t xml:space="preserve"> of being a human</w:t>
      </w:r>
      <w:r w:rsidR="00A90C9E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Summed up, </w:t>
      </w:r>
      <w:r w:rsidR="001F1270" w:rsidRPr="001F2051">
        <w:rPr>
          <w:rFonts w:ascii="Times New Roman" w:hAnsi="Times New Roman" w:cs="Times New Roman"/>
          <w:sz w:val="24"/>
          <w:szCs w:val="24"/>
        </w:rPr>
        <w:t xml:space="preserve">Yi </w:t>
      </w:r>
      <w:r w:rsidR="00A53D22" w:rsidRPr="001F2051">
        <w:rPr>
          <w:rFonts w:ascii="Times New Roman" w:hAnsi="Times New Roman" w:cs="Times New Roman"/>
          <w:sz w:val="24"/>
          <w:szCs w:val="24"/>
        </w:rPr>
        <w:t>has been conceptualized into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 three kinds: (1) the </w:t>
      </w:r>
      <w:r w:rsidRPr="001F2051">
        <w:rPr>
          <w:rFonts w:ascii="Times New Roman" w:hAnsi="Times New Roman" w:cs="Times New Roman"/>
          <w:sz w:val="24"/>
          <w:szCs w:val="24"/>
        </w:rPr>
        <w:t>greater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 justice (</w:t>
      </w:r>
      <w:r w:rsidR="00156FD5" w:rsidRPr="001F2051">
        <w:rPr>
          <w:rFonts w:ascii="Times New Roman" w:hAnsi="Times New Roman" w:cs="Times New Roman"/>
          <w:sz w:val="24"/>
          <w:szCs w:val="24"/>
        </w:rPr>
        <w:t>大义</w:t>
      </w:r>
      <w:r w:rsidRPr="001F2051">
        <w:rPr>
          <w:rFonts w:ascii="Times New Roman" w:hAnsi="Times New Roman" w:cs="Times New Roman"/>
          <w:sz w:val="24"/>
          <w:szCs w:val="24"/>
        </w:rPr>
        <w:t xml:space="preserve">), which 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is </w:t>
      </w:r>
      <w:r w:rsidR="004464B1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public </w:t>
      </w:r>
      <w:r w:rsidR="005E7898" w:rsidRPr="001F2051">
        <w:rPr>
          <w:rFonts w:ascii="Times New Roman" w:hAnsi="Times New Roman" w:cs="Times New Roman"/>
          <w:sz w:val="24"/>
          <w:szCs w:val="24"/>
        </w:rPr>
        <w:t>responsibilities rather than personal merits, similar to the common sense of justice everywhere in the world;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 (2) </w:t>
      </w:r>
      <w:r w:rsidR="00DF0BC4" w:rsidRPr="001F2051">
        <w:rPr>
          <w:rFonts w:ascii="Times New Roman" w:hAnsi="Times New Roman" w:cs="Times New Roman"/>
          <w:sz w:val="24"/>
          <w:szCs w:val="24"/>
        </w:rPr>
        <w:t>reciprocal loyalty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 (</w:t>
      </w:r>
      <w:r w:rsidR="00156FD5" w:rsidRPr="001F2051">
        <w:rPr>
          <w:rFonts w:ascii="Times New Roman" w:hAnsi="Times New Roman" w:cs="Times New Roman"/>
          <w:sz w:val="24"/>
          <w:szCs w:val="24"/>
        </w:rPr>
        <w:t>义气</w:t>
      </w:r>
      <w:r w:rsidRPr="001F2051">
        <w:rPr>
          <w:rFonts w:ascii="Times New Roman" w:hAnsi="Times New Roman" w:cs="Times New Roman"/>
          <w:sz w:val="24"/>
          <w:szCs w:val="24"/>
        </w:rPr>
        <w:t>), which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 is </w:t>
      </w:r>
      <w:r w:rsidR="005E7898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interpersonal </w:t>
      </w:r>
      <w:r w:rsidR="00A53D22" w:rsidRPr="001F2051">
        <w:rPr>
          <w:rFonts w:ascii="Times New Roman" w:hAnsi="Times New Roman" w:cs="Times New Roman"/>
          <w:sz w:val="24"/>
          <w:szCs w:val="24"/>
        </w:rPr>
        <w:t xml:space="preserve">“shared breathing of Yi” 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instead </w:t>
      </w:r>
      <w:r w:rsidR="00E60FBC" w:rsidRPr="001F2051">
        <w:rPr>
          <w:rFonts w:ascii="Times New Roman" w:hAnsi="Times New Roman" w:cs="Times New Roman"/>
          <w:sz w:val="24"/>
          <w:szCs w:val="24"/>
        </w:rPr>
        <w:t xml:space="preserve">of </w:t>
      </w:r>
      <w:r w:rsidR="00327A1F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E60FBC" w:rsidRPr="001F2051">
        <w:rPr>
          <w:rFonts w:ascii="Times New Roman" w:hAnsi="Times New Roman" w:cs="Times New Roman"/>
          <w:sz w:val="24"/>
          <w:szCs w:val="24"/>
        </w:rPr>
        <w:t>public</w:t>
      </w:r>
      <w:r w:rsidR="00156FD5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5E7898" w:rsidRPr="001F2051">
        <w:rPr>
          <w:rFonts w:ascii="Times New Roman" w:hAnsi="Times New Roman" w:cs="Times New Roman"/>
          <w:sz w:val="24"/>
          <w:szCs w:val="24"/>
        </w:rPr>
        <w:t>And it might be said a culture of somewhat Chinese</w:t>
      </w:r>
      <w:r w:rsidR="008B2FCF" w:rsidRPr="001F2051">
        <w:rPr>
          <w:rFonts w:ascii="Times New Roman" w:hAnsi="Times New Roman" w:cs="Times New Roman"/>
          <w:sz w:val="24"/>
          <w:szCs w:val="24"/>
        </w:rPr>
        <w:t xml:space="preserve"> characteristics, although</w:t>
      </w:r>
      <w:r w:rsidR="007352CF" w:rsidRPr="001F2051">
        <w:rPr>
          <w:rFonts w:ascii="Times New Roman" w:hAnsi="Times New Roman" w:cs="Times New Roman"/>
          <w:sz w:val="24"/>
          <w:szCs w:val="24"/>
        </w:rPr>
        <w:t xml:space="preserve"> similarities</w:t>
      </w:r>
      <w:r w:rsidR="005E7898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A53D22" w:rsidRPr="001F2051">
        <w:rPr>
          <w:rFonts w:ascii="Times New Roman" w:hAnsi="Times New Roman" w:cs="Times New Roman"/>
          <w:sz w:val="24"/>
          <w:szCs w:val="24"/>
        </w:rPr>
        <w:t xml:space="preserve">are </w:t>
      </w:r>
      <w:r w:rsidR="005E7898" w:rsidRPr="001F2051">
        <w:rPr>
          <w:rFonts w:ascii="Times New Roman" w:hAnsi="Times New Roman" w:cs="Times New Roman"/>
          <w:sz w:val="24"/>
          <w:szCs w:val="24"/>
        </w:rPr>
        <w:t xml:space="preserve">found in </w:t>
      </w:r>
      <w:r w:rsidR="00B5083A" w:rsidRPr="001F2051">
        <w:rPr>
          <w:rFonts w:ascii="Times New Roman" w:hAnsi="Times New Roman" w:cs="Times New Roman"/>
          <w:sz w:val="24"/>
          <w:szCs w:val="24"/>
        </w:rPr>
        <w:t xml:space="preserve">other </w:t>
      </w:r>
      <w:r w:rsidR="005E7898" w:rsidRPr="001F2051">
        <w:rPr>
          <w:rFonts w:ascii="Times New Roman" w:hAnsi="Times New Roman" w:cs="Times New Roman"/>
          <w:sz w:val="24"/>
          <w:szCs w:val="24"/>
        </w:rPr>
        <w:t>cultures</w:t>
      </w:r>
      <w:r w:rsidR="00B5083A" w:rsidRPr="001F2051">
        <w:rPr>
          <w:rFonts w:ascii="Times New Roman" w:hAnsi="Times New Roman" w:cs="Times New Roman"/>
          <w:sz w:val="24"/>
          <w:szCs w:val="24"/>
        </w:rPr>
        <w:t xml:space="preserve"> of less modernity;</w:t>
      </w:r>
      <w:r w:rsidR="005E7898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753BDC" w:rsidRPr="001F2051">
        <w:rPr>
          <w:rFonts w:ascii="Times New Roman" w:hAnsi="Times New Roman" w:cs="Times New Roman"/>
          <w:sz w:val="24"/>
          <w:szCs w:val="24"/>
        </w:rPr>
        <w:t xml:space="preserve">(3) human </w:t>
      </w:r>
      <w:r w:rsidR="00672196" w:rsidRPr="001F2051">
        <w:rPr>
          <w:rFonts w:ascii="Times New Roman" w:hAnsi="Times New Roman" w:cs="Times New Roman"/>
          <w:sz w:val="24"/>
          <w:szCs w:val="24"/>
        </w:rPr>
        <w:t>duties</w:t>
      </w:r>
      <w:r w:rsidR="00753BDC" w:rsidRPr="001F2051">
        <w:rPr>
          <w:rFonts w:ascii="Times New Roman" w:hAnsi="Times New Roman" w:cs="Times New Roman"/>
          <w:sz w:val="24"/>
          <w:szCs w:val="24"/>
        </w:rPr>
        <w:t xml:space="preserve"> (</w:t>
      </w:r>
      <w:r w:rsidR="00753BDC" w:rsidRPr="001F2051">
        <w:rPr>
          <w:rFonts w:ascii="Times New Roman" w:hAnsi="Times New Roman" w:cs="Times New Roman"/>
          <w:sz w:val="24"/>
          <w:szCs w:val="24"/>
        </w:rPr>
        <w:t>人义</w:t>
      </w:r>
      <w:r w:rsidR="00753BDC" w:rsidRPr="001F2051">
        <w:rPr>
          <w:rFonts w:ascii="Times New Roman" w:hAnsi="Times New Roman" w:cs="Times New Roman"/>
          <w:sz w:val="24"/>
          <w:szCs w:val="24"/>
        </w:rPr>
        <w:t>)</w:t>
      </w:r>
      <w:r w:rsidR="00D27EB2" w:rsidRPr="001F2051">
        <w:rPr>
          <w:rStyle w:val="Funotenzeichen"/>
          <w:rFonts w:ascii="Times New Roman" w:hAnsi="Times New Roman" w:cs="Times New Roman"/>
          <w:sz w:val="24"/>
          <w:szCs w:val="24"/>
        </w:rPr>
        <w:footnoteReference w:id="12"/>
      </w:r>
      <w:r w:rsidR="00B5083A" w:rsidRPr="001F2051">
        <w:rPr>
          <w:rFonts w:ascii="Times New Roman" w:hAnsi="Times New Roman" w:cs="Times New Roman"/>
          <w:sz w:val="24"/>
          <w:szCs w:val="24"/>
        </w:rPr>
        <w:t>,</w:t>
      </w:r>
      <w:r w:rsidR="00E60FBC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672196" w:rsidRPr="001F2051">
        <w:rPr>
          <w:rFonts w:ascii="Times New Roman" w:hAnsi="Times New Roman" w:cs="Times New Roman"/>
          <w:sz w:val="24"/>
          <w:szCs w:val="24"/>
        </w:rPr>
        <w:t xml:space="preserve">the most important as I see it, </w:t>
      </w:r>
      <w:r w:rsidR="00315689" w:rsidRPr="001F2051">
        <w:rPr>
          <w:rFonts w:ascii="Times New Roman" w:hAnsi="Times New Roman" w:cs="Times New Roman"/>
          <w:sz w:val="24"/>
          <w:szCs w:val="24"/>
        </w:rPr>
        <w:t xml:space="preserve">supposed the </w:t>
      </w:r>
      <w:r w:rsidR="005E7898" w:rsidRPr="001F2051">
        <w:rPr>
          <w:rFonts w:ascii="Times New Roman" w:hAnsi="Times New Roman" w:cs="Times New Roman"/>
          <w:sz w:val="24"/>
          <w:szCs w:val="24"/>
        </w:rPr>
        <w:t>universal</w:t>
      </w:r>
      <w:r w:rsidR="00E60FBC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672196" w:rsidRPr="001F2051">
        <w:rPr>
          <w:rFonts w:ascii="Times New Roman" w:hAnsi="Times New Roman" w:cs="Times New Roman"/>
          <w:sz w:val="24"/>
          <w:szCs w:val="24"/>
        </w:rPr>
        <w:t>duties</w:t>
      </w:r>
      <w:r w:rsidR="00E60FBC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0D235B" w:rsidRPr="001F2051">
        <w:rPr>
          <w:rFonts w:ascii="Times New Roman" w:hAnsi="Times New Roman" w:cs="Times New Roman"/>
          <w:sz w:val="24"/>
          <w:szCs w:val="24"/>
        </w:rPr>
        <w:t xml:space="preserve">of </w:t>
      </w:r>
      <w:r w:rsidR="00672196" w:rsidRPr="001F2051">
        <w:rPr>
          <w:rFonts w:ascii="Times New Roman" w:hAnsi="Times New Roman" w:cs="Times New Roman"/>
          <w:sz w:val="24"/>
          <w:szCs w:val="24"/>
        </w:rPr>
        <w:t>being a human</w:t>
      </w:r>
      <w:r w:rsidR="005E7898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672196" w:rsidRPr="001F2051">
        <w:rPr>
          <w:rFonts w:ascii="Times New Roman" w:hAnsi="Times New Roman" w:cs="Times New Roman"/>
          <w:sz w:val="24"/>
          <w:szCs w:val="24"/>
        </w:rPr>
        <w:t>I</w:t>
      </w:r>
      <w:r w:rsidR="005E7898" w:rsidRPr="001F2051">
        <w:rPr>
          <w:rFonts w:ascii="Times New Roman" w:hAnsi="Times New Roman" w:cs="Times New Roman"/>
          <w:sz w:val="24"/>
          <w:szCs w:val="24"/>
        </w:rPr>
        <w:t>t claims</w:t>
      </w:r>
      <w:r w:rsidR="00315689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672196" w:rsidRPr="001F2051">
        <w:rPr>
          <w:rFonts w:ascii="Times New Roman" w:hAnsi="Times New Roman" w:cs="Times New Roman"/>
          <w:sz w:val="24"/>
          <w:szCs w:val="24"/>
        </w:rPr>
        <w:t xml:space="preserve">that </w:t>
      </w:r>
      <w:r w:rsidR="00315689" w:rsidRPr="001F2051">
        <w:rPr>
          <w:rFonts w:ascii="Times New Roman" w:hAnsi="Times New Roman" w:cs="Times New Roman"/>
          <w:sz w:val="24"/>
          <w:szCs w:val="24"/>
        </w:rPr>
        <w:t xml:space="preserve">human </w:t>
      </w:r>
      <w:r w:rsidR="00672196" w:rsidRPr="001F2051">
        <w:rPr>
          <w:rFonts w:ascii="Times New Roman" w:hAnsi="Times New Roman" w:cs="Times New Roman"/>
          <w:sz w:val="24"/>
          <w:szCs w:val="24"/>
        </w:rPr>
        <w:t xml:space="preserve">duties better </w:t>
      </w:r>
      <w:r w:rsidR="00315689" w:rsidRPr="001F2051">
        <w:rPr>
          <w:rFonts w:ascii="Times New Roman" w:hAnsi="Times New Roman" w:cs="Times New Roman"/>
          <w:sz w:val="24"/>
          <w:szCs w:val="24"/>
        </w:rPr>
        <w:t>define</w:t>
      </w:r>
      <w:r w:rsidR="000D235B" w:rsidRPr="001F2051">
        <w:rPr>
          <w:rFonts w:ascii="Times New Roman" w:hAnsi="Times New Roman" w:cs="Times New Roman"/>
          <w:sz w:val="24"/>
          <w:szCs w:val="24"/>
        </w:rPr>
        <w:t xml:space="preserve"> the concept of </w:t>
      </w:r>
      <w:r w:rsidR="00672196" w:rsidRPr="001F2051">
        <w:rPr>
          <w:rFonts w:ascii="Times New Roman" w:hAnsi="Times New Roman" w:cs="Times New Roman"/>
          <w:sz w:val="24"/>
          <w:szCs w:val="24"/>
        </w:rPr>
        <w:t xml:space="preserve">human or </w:t>
      </w:r>
      <w:r w:rsidR="000D235B" w:rsidRPr="001F2051">
        <w:rPr>
          <w:rFonts w:ascii="Times New Roman" w:hAnsi="Times New Roman" w:cs="Times New Roman"/>
          <w:sz w:val="24"/>
          <w:szCs w:val="24"/>
        </w:rPr>
        <w:t>human</w:t>
      </w:r>
      <w:r w:rsidR="00A2466B" w:rsidRPr="001F2051">
        <w:rPr>
          <w:rFonts w:ascii="Times New Roman" w:hAnsi="Times New Roman" w:cs="Times New Roman"/>
          <w:sz w:val="24"/>
          <w:szCs w:val="24"/>
        </w:rPr>
        <w:t>ity</w:t>
      </w:r>
      <w:r w:rsidR="00672196" w:rsidRPr="001F2051">
        <w:rPr>
          <w:rFonts w:ascii="Times New Roman" w:hAnsi="Times New Roman" w:cs="Times New Roman"/>
          <w:sz w:val="24"/>
          <w:szCs w:val="24"/>
        </w:rPr>
        <w:t>, more</w:t>
      </w:r>
      <w:r w:rsidR="000D235B" w:rsidRPr="001F2051">
        <w:rPr>
          <w:rFonts w:ascii="Times New Roman" w:hAnsi="Times New Roman" w:cs="Times New Roman"/>
          <w:sz w:val="24"/>
          <w:szCs w:val="24"/>
        </w:rPr>
        <w:t xml:space="preserve"> than human</w:t>
      </w:r>
      <w:r w:rsidR="00A2466B" w:rsidRPr="001F2051">
        <w:rPr>
          <w:rFonts w:ascii="Times New Roman" w:hAnsi="Times New Roman" w:cs="Times New Roman"/>
          <w:sz w:val="24"/>
          <w:szCs w:val="24"/>
        </w:rPr>
        <w:t xml:space="preserve"> rights</w:t>
      </w:r>
      <w:r w:rsidR="00672196" w:rsidRPr="001F2051">
        <w:rPr>
          <w:rFonts w:ascii="Times New Roman" w:hAnsi="Times New Roman" w:cs="Times New Roman"/>
          <w:sz w:val="24"/>
          <w:szCs w:val="24"/>
        </w:rPr>
        <w:t xml:space="preserve">. It </w:t>
      </w:r>
      <w:r w:rsidR="00A2466B" w:rsidRPr="001F2051">
        <w:rPr>
          <w:rFonts w:ascii="Times New Roman" w:hAnsi="Times New Roman" w:cs="Times New Roman"/>
          <w:sz w:val="24"/>
          <w:szCs w:val="24"/>
        </w:rPr>
        <w:t xml:space="preserve">so </w:t>
      </w:r>
      <w:r w:rsidR="00672196" w:rsidRPr="001F2051">
        <w:rPr>
          <w:rFonts w:ascii="Times New Roman" w:hAnsi="Times New Roman" w:cs="Times New Roman"/>
          <w:sz w:val="24"/>
          <w:szCs w:val="24"/>
        </w:rPr>
        <w:t xml:space="preserve">suggests </w:t>
      </w:r>
      <w:r w:rsidR="00A2466B" w:rsidRPr="001F2051">
        <w:rPr>
          <w:rFonts w:ascii="Times New Roman" w:hAnsi="Times New Roman" w:cs="Times New Roman"/>
          <w:sz w:val="24"/>
          <w:szCs w:val="24"/>
        </w:rPr>
        <w:t xml:space="preserve">that </w:t>
      </w:r>
      <w:proofErr w:type="gramStart"/>
      <w:r w:rsidR="00A2466B" w:rsidRPr="001F2051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BB2791" w:rsidRPr="001F2051">
        <w:rPr>
          <w:rFonts w:ascii="Times New Roman" w:hAnsi="Times New Roman" w:cs="Times New Roman"/>
          <w:sz w:val="24"/>
          <w:szCs w:val="24"/>
        </w:rPr>
        <w:t xml:space="preserve"> “ought” explains</w:t>
      </w:r>
      <w:proofErr w:type="gramEnd"/>
      <w:r w:rsidR="00BB2791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A2466B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BB2791" w:rsidRPr="001F2051">
        <w:rPr>
          <w:rFonts w:ascii="Times New Roman" w:hAnsi="Times New Roman" w:cs="Times New Roman"/>
          <w:sz w:val="24"/>
          <w:szCs w:val="24"/>
        </w:rPr>
        <w:t>“</w:t>
      </w:r>
      <w:r w:rsidR="00A2466B" w:rsidRPr="001F2051">
        <w:rPr>
          <w:rFonts w:ascii="Times New Roman" w:hAnsi="Times New Roman" w:cs="Times New Roman"/>
          <w:sz w:val="24"/>
          <w:szCs w:val="24"/>
        </w:rPr>
        <w:t>is</w:t>
      </w:r>
      <w:r w:rsidR="00BB2791" w:rsidRPr="001F2051">
        <w:rPr>
          <w:rFonts w:ascii="Times New Roman" w:hAnsi="Times New Roman" w:cs="Times New Roman"/>
          <w:sz w:val="24"/>
          <w:szCs w:val="24"/>
        </w:rPr>
        <w:t>”</w:t>
      </w:r>
      <w:r w:rsidR="00A2466B" w:rsidRPr="001F2051">
        <w:rPr>
          <w:rFonts w:ascii="Times New Roman" w:hAnsi="Times New Roman" w:cs="Times New Roman"/>
          <w:sz w:val="24"/>
          <w:szCs w:val="24"/>
        </w:rPr>
        <w:t xml:space="preserve"> of a human</w:t>
      </w:r>
      <w:r w:rsidR="008B2FCF" w:rsidRPr="001F2051">
        <w:rPr>
          <w:rFonts w:ascii="Times New Roman" w:hAnsi="Times New Roman" w:cs="Times New Roman"/>
          <w:sz w:val="24"/>
          <w:szCs w:val="24"/>
        </w:rPr>
        <w:t xml:space="preserve"> being, in other words</w:t>
      </w:r>
      <w:r w:rsidR="00BB2791" w:rsidRPr="001F2051">
        <w:rPr>
          <w:rFonts w:ascii="Times New Roman" w:hAnsi="Times New Roman" w:cs="Times New Roman"/>
          <w:sz w:val="24"/>
          <w:szCs w:val="24"/>
        </w:rPr>
        <w:t>, a man does rather than is.</w:t>
      </w:r>
    </w:p>
    <w:p w14:paraId="595C9F24" w14:textId="525183D9" w:rsidR="00B3045B" w:rsidRPr="001F2051" w:rsidRDefault="00BB2791" w:rsidP="001F205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F2051">
        <w:rPr>
          <w:rFonts w:ascii="Times New Roman" w:hAnsi="Times New Roman" w:cs="Times New Roman"/>
          <w:i/>
          <w:sz w:val="24"/>
          <w:szCs w:val="24"/>
        </w:rPr>
        <w:t>H</w:t>
      </w:r>
      <w:r w:rsidR="00BC342D" w:rsidRPr="001F2051">
        <w:rPr>
          <w:rFonts w:ascii="Times New Roman" w:hAnsi="Times New Roman" w:cs="Times New Roman"/>
          <w:i/>
          <w:sz w:val="24"/>
          <w:szCs w:val="24"/>
        </w:rPr>
        <w:t xml:space="preserve">uman </w:t>
      </w:r>
      <w:r w:rsidR="00672196" w:rsidRPr="001F2051">
        <w:rPr>
          <w:rFonts w:ascii="Times New Roman" w:hAnsi="Times New Roman" w:cs="Times New Roman"/>
          <w:i/>
          <w:sz w:val="24"/>
          <w:szCs w:val="24"/>
        </w:rPr>
        <w:t>duties</w:t>
      </w:r>
      <w:r w:rsidR="00BC342D" w:rsidRPr="001F20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196" w:rsidRPr="001F2051">
        <w:rPr>
          <w:rFonts w:ascii="Times New Roman" w:hAnsi="Times New Roman" w:cs="Times New Roman"/>
          <w:sz w:val="24"/>
          <w:szCs w:val="24"/>
        </w:rPr>
        <w:t>implies</w:t>
      </w:r>
      <w:proofErr w:type="gramEnd"/>
      <w:r w:rsidR="00672196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2436BD" w:rsidRPr="001F2051">
        <w:rPr>
          <w:rFonts w:ascii="Times New Roman" w:hAnsi="Times New Roman" w:cs="Times New Roman"/>
          <w:sz w:val="24"/>
          <w:szCs w:val="24"/>
        </w:rPr>
        <w:t>a</w:t>
      </w:r>
      <w:r w:rsidR="00A2466B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C342D" w:rsidRPr="001F2051">
        <w:rPr>
          <w:rFonts w:ascii="Times New Roman" w:hAnsi="Times New Roman" w:cs="Times New Roman"/>
          <w:sz w:val="24"/>
          <w:szCs w:val="24"/>
        </w:rPr>
        <w:t xml:space="preserve">humanism </w:t>
      </w:r>
      <w:r w:rsidR="00DA4DA1" w:rsidRPr="001F2051">
        <w:rPr>
          <w:rFonts w:ascii="Times New Roman" w:hAnsi="Times New Roman" w:cs="Times New Roman"/>
          <w:sz w:val="24"/>
          <w:szCs w:val="24"/>
        </w:rPr>
        <w:t xml:space="preserve">based upon human </w:t>
      </w:r>
      <w:r w:rsidR="00672196" w:rsidRPr="001F2051">
        <w:rPr>
          <w:rFonts w:ascii="Times New Roman" w:hAnsi="Times New Roman" w:cs="Times New Roman"/>
          <w:sz w:val="24"/>
          <w:szCs w:val="24"/>
        </w:rPr>
        <w:t>duties</w:t>
      </w:r>
      <w:r w:rsidR="00DA4DA1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A53D22" w:rsidRPr="001F2051">
        <w:rPr>
          <w:rFonts w:ascii="Times New Roman" w:hAnsi="Times New Roman" w:cs="Times New Roman"/>
          <w:sz w:val="24"/>
          <w:szCs w:val="24"/>
        </w:rPr>
        <w:t xml:space="preserve">distancing </w:t>
      </w:r>
      <w:r w:rsidR="00A2466B" w:rsidRPr="001F2051">
        <w:rPr>
          <w:rFonts w:ascii="Times New Roman" w:hAnsi="Times New Roman" w:cs="Times New Roman"/>
          <w:sz w:val="24"/>
          <w:szCs w:val="24"/>
        </w:rPr>
        <w:t>from</w:t>
      </w:r>
      <w:r w:rsidR="00BC342D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91319" w:rsidRPr="001F2051">
        <w:rPr>
          <w:rFonts w:ascii="Times New Roman" w:hAnsi="Times New Roman" w:cs="Times New Roman"/>
          <w:sz w:val="24"/>
          <w:szCs w:val="24"/>
        </w:rPr>
        <w:t>the modern individualism</w:t>
      </w:r>
      <w:r w:rsidR="00DA4DA1" w:rsidRPr="001F2051">
        <w:rPr>
          <w:rFonts w:ascii="Times New Roman" w:hAnsi="Times New Roman" w:cs="Times New Roman"/>
          <w:sz w:val="24"/>
          <w:szCs w:val="24"/>
        </w:rPr>
        <w:t xml:space="preserve"> upon human rights</w:t>
      </w:r>
      <w:r w:rsidR="00B91319" w:rsidRPr="001F2051">
        <w:rPr>
          <w:rFonts w:ascii="Times New Roman" w:hAnsi="Times New Roman" w:cs="Times New Roman"/>
          <w:sz w:val="24"/>
          <w:szCs w:val="24"/>
        </w:rPr>
        <w:t>. As far as I understand</w:t>
      </w:r>
      <w:r w:rsidR="00672196" w:rsidRPr="001F2051">
        <w:rPr>
          <w:rFonts w:ascii="Times New Roman" w:hAnsi="Times New Roman" w:cs="Times New Roman"/>
          <w:sz w:val="24"/>
          <w:szCs w:val="24"/>
        </w:rPr>
        <w:t xml:space="preserve"> and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 develop</w:t>
      </w:r>
      <w:r w:rsidR="00B91319" w:rsidRPr="001F2051">
        <w:rPr>
          <w:rFonts w:ascii="Times New Roman" w:hAnsi="Times New Roman" w:cs="Times New Roman"/>
          <w:sz w:val="24"/>
          <w:szCs w:val="24"/>
        </w:rPr>
        <w:t xml:space="preserve"> it, </w:t>
      </w:r>
      <w:r w:rsidR="00ED642B" w:rsidRPr="001F2051">
        <w:rPr>
          <w:rFonts w:ascii="Times New Roman" w:hAnsi="Times New Roman" w:cs="Times New Roman"/>
          <w:sz w:val="24"/>
          <w:szCs w:val="24"/>
        </w:rPr>
        <w:t>a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theory of 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human </w:t>
      </w:r>
      <w:r w:rsidR="00672196" w:rsidRPr="001F2051">
        <w:rPr>
          <w:rFonts w:ascii="Times New Roman" w:hAnsi="Times New Roman" w:cs="Times New Roman"/>
          <w:sz w:val="24"/>
          <w:szCs w:val="24"/>
        </w:rPr>
        <w:t>duties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 claims</w:t>
      </w:r>
      <w:r w:rsidR="00B91319" w:rsidRPr="001F2051">
        <w:rPr>
          <w:rFonts w:ascii="Times New Roman" w:hAnsi="Times New Roman" w:cs="Times New Roman"/>
          <w:sz w:val="24"/>
          <w:szCs w:val="24"/>
        </w:rPr>
        <w:t xml:space="preserve">, (1) 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 are based</w:t>
      </w:r>
      <w:r w:rsidR="00970BE0" w:rsidRPr="001F2051">
        <w:rPr>
          <w:rFonts w:ascii="Times New Roman" w:hAnsi="Times New Roman" w:cs="Times New Roman"/>
          <w:sz w:val="24"/>
          <w:szCs w:val="24"/>
        </w:rPr>
        <w:t xml:space="preserve"> upon the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11E00" w:rsidRPr="001F2051">
        <w:rPr>
          <w:rFonts w:ascii="Times New Roman" w:hAnsi="Times New Roman" w:cs="Times New Roman"/>
          <w:sz w:val="24"/>
          <w:szCs w:val="24"/>
        </w:rPr>
        <w:t xml:space="preserve">ontological condition 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that everyone </w:t>
      </w:r>
      <w:r w:rsidR="00970BE0" w:rsidRPr="001F2051">
        <w:rPr>
          <w:rFonts w:ascii="Times New Roman" w:hAnsi="Times New Roman" w:cs="Times New Roman"/>
          <w:sz w:val="24"/>
          <w:szCs w:val="24"/>
        </w:rPr>
        <w:t xml:space="preserve">is 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dependent on the others to </w:t>
      </w:r>
      <w:r w:rsidR="00B11E00" w:rsidRPr="001F2051">
        <w:rPr>
          <w:rFonts w:ascii="Times New Roman" w:hAnsi="Times New Roman" w:cs="Times New Roman"/>
          <w:sz w:val="24"/>
          <w:szCs w:val="24"/>
        </w:rPr>
        <w:t>exist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970BE0" w:rsidRPr="001F2051">
        <w:rPr>
          <w:rFonts w:ascii="Times New Roman" w:hAnsi="Times New Roman" w:cs="Times New Roman"/>
          <w:sz w:val="24"/>
          <w:szCs w:val="24"/>
        </w:rPr>
        <w:t>Therefore</w:t>
      </w:r>
      <w:r w:rsidR="00B11E00" w:rsidRPr="001F2051">
        <w:rPr>
          <w:rFonts w:ascii="Times New Roman" w:hAnsi="Times New Roman" w:cs="Times New Roman"/>
          <w:sz w:val="24"/>
          <w:szCs w:val="24"/>
        </w:rPr>
        <w:t>,</w:t>
      </w:r>
      <w:r w:rsidR="00970BE0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28577B" w:rsidRPr="001F2051">
        <w:rPr>
          <w:rFonts w:ascii="Times New Roman" w:hAnsi="Times New Roman" w:cs="Times New Roman"/>
          <w:sz w:val="24"/>
          <w:szCs w:val="24"/>
        </w:rPr>
        <w:t>everyone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28577B" w:rsidRPr="001F2051">
        <w:rPr>
          <w:rFonts w:ascii="Times New Roman" w:hAnsi="Times New Roman" w:cs="Times New Roman"/>
          <w:sz w:val="24"/>
          <w:szCs w:val="24"/>
        </w:rPr>
        <w:t>owe</w:t>
      </w:r>
      <w:r w:rsidR="00000B98" w:rsidRPr="001F2051">
        <w:rPr>
          <w:rFonts w:ascii="Times New Roman" w:hAnsi="Times New Roman" w:cs="Times New Roman"/>
          <w:sz w:val="24"/>
          <w:szCs w:val="24"/>
        </w:rPr>
        <w:t>s</w:t>
      </w:r>
      <w:r w:rsidR="009D0E42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his 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9D0E42" w:rsidRPr="001F2051">
        <w:rPr>
          <w:rFonts w:ascii="Times New Roman" w:hAnsi="Times New Roman" w:cs="Times New Roman"/>
          <w:sz w:val="24"/>
          <w:szCs w:val="24"/>
        </w:rPr>
        <w:t>to the others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; </w:t>
      </w:r>
      <w:r w:rsidR="00B91319" w:rsidRPr="001F2051">
        <w:rPr>
          <w:rFonts w:ascii="Times New Roman" w:hAnsi="Times New Roman" w:cs="Times New Roman"/>
          <w:sz w:val="24"/>
          <w:szCs w:val="24"/>
        </w:rPr>
        <w:t xml:space="preserve">(2) 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B91319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36DC0" w:rsidRPr="001F2051">
        <w:rPr>
          <w:rFonts w:ascii="Times New Roman" w:hAnsi="Times New Roman" w:cs="Times New Roman"/>
          <w:sz w:val="24"/>
          <w:szCs w:val="24"/>
        </w:rPr>
        <w:t xml:space="preserve">logically </w:t>
      </w:r>
      <w:r w:rsidR="00B91319" w:rsidRPr="001F2051">
        <w:rPr>
          <w:rFonts w:ascii="Times New Roman" w:hAnsi="Times New Roman" w:cs="Times New Roman"/>
          <w:sz w:val="24"/>
          <w:szCs w:val="24"/>
        </w:rPr>
        <w:t xml:space="preserve">precede 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human rights, </w:t>
      </w:r>
      <w:r w:rsidR="00753F60" w:rsidRPr="001F2051">
        <w:rPr>
          <w:rFonts w:ascii="Times New Roman" w:hAnsi="Times New Roman" w:cs="Times New Roman"/>
          <w:sz w:val="24"/>
          <w:szCs w:val="24"/>
        </w:rPr>
        <w:t xml:space="preserve">paralleling and underlying human rights, 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on the reason 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that, 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B11E00" w:rsidRPr="001F2051">
        <w:rPr>
          <w:rFonts w:ascii="Times New Roman" w:hAnsi="Times New Roman" w:cs="Times New Roman"/>
          <w:sz w:val="24"/>
          <w:szCs w:val="24"/>
        </w:rPr>
        <w:t xml:space="preserve">conceptually or </w:t>
      </w:r>
      <w:r w:rsidR="00000B98" w:rsidRPr="001F2051">
        <w:rPr>
          <w:rFonts w:ascii="Times New Roman" w:hAnsi="Times New Roman" w:cs="Times New Roman"/>
          <w:sz w:val="24"/>
          <w:szCs w:val="24"/>
        </w:rPr>
        <w:t>transcendentally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DE1695" w:rsidRPr="001F2051">
        <w:rPr>
          <w:rFonts w:ascii="Times New Roman" w:hAnsi="Times New Roman" w:cs="Times New Roman"/>
          <w:i/>
          <w:sz w:val="24"/>
          <w:szCs w:val="24"/>
        </w:rPr>
        <w:t>entail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 h</w:t>
      </w:r>
      <w:r w:rsidR="00ED642B" w:rsidRPr="001F2051">
        <w:rPr>
          <w:rFonts w:ascii="Times New Roman" w:hAnsi="Times New Roman" w:cs="Times New Roman"/>
          <w:sz w:val="24"/>
          <w:szCs w:val="24"/>
        </w:rPr>
        <w:t xml:space="preserve">uman rights, but not vice versa, whereas </w:t>
      </w:r>
      <w:r w:rsidR="00DE1695" w:rsidRPr="001F2051">
        <w:rPr>
          <w:rFonts w:ascii="Times New Roman" w:hAnsi="Times New Roman" w:cs="Times New Roman"/>
          <w:sz w:val="24"/>
          <w:szCs w:val="24"/>
        </w:rPr>
        <w:t>human rights</w:t>
      </w:r>
      <w:r w:rsidR="00DE1695" w:rsidRPr="001F2051">
        <w:rPr>
          <w:rFonts w:ascii="Times New Roman" w:hAnsi="Times New Roman" w:cs="Times New Roman"/>
          <w:i/>
          <w:sz w:val="24"/>
          <w:szCs w:val="24"/>
        </w:rPr>
        <w:t xml:space="preserve"> imply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 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DA4DA1" w:rsidRPr="001F2051">
        <w:rPr>
          <w:rFonts w:ascii="Times New Roman" w:hAnsi="Times New Roman" w:cs="Times New Roman"/>
          <w:sz w:val="24"/>
          <w:szCs w:val="24"/>
        </w:rPr>
        <w:t xml:space="preserve">only 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in the sense of </w:t>
      </w:r>
      <w:r w:rsidR="00B11E00" w:rsidRPr="001F2051">
        <w:rPr>
          <w:rFonts w:ascii="Times New Roman" w:hAnsi="Times New Roman" w:cs="Times New Roman"/>
          <w:sz w:val="24"/>
          <w:szCs w:val="24"/>
        </w:rPr>
        <w:t>the</w:t>
      </w:r>
      <w:r w:rsidR="009D0E42" w:rsidRPr="001F2051">
        <w:rPr>
          <w:rFonts w:ascii="Times New Roman" w:hAnsi="Times New Roman" w:cs="Times New Roman"/>
          <w:sz w:val="24"/>
          <w:szCs w:val="24"/>
        </w:rPr>
        <w:t xml:space="preserve"> </w:t>
      </w:r>
      <w:r w:rsidR="00DE1695" w:rsidRPr="001F2051">
        <w:rPr>
          <w:rFonts w:ascii="Times New Roman" w:hAnsi="Times New Roman" w:cs="Times New Roman"/>
          <w:i/>
          <w:sz w:val="24"/>
          <w:szCs w:val="24"/>
        </w:rPr>
        <w:t>material implication</w:t>
      </w:r>
      <w:r w:rsidR="00753F60" w:rsidRPr="001F2051">
        <w:rPr>
          <w:rFonts w:ascii="Times New Roman" w:hAnsi="Times New Roman" w:cs="Times New Roman"/>
          <w:sz w:val="24"/>
          <w:szCs w:val="24"/>
        </w:rPr>
        <w:t xml:space="preserve"> by means of truth-values</w:t>
      </w:r>
      <w:r w:rsidR="00000B98" w:rsidRPr="001F2051">
        <w:rPr>
          <w:rFonts w:ascii="Times New Roman" w:hAnsi="Times New Roman" w:cs="Times New Roman"/>
          <w:sz w:val="24"/>
          <w:szCs w:val="24"/>
        </w:rPr>
        <w:t xml:space="preserve">, </w:t>
      </w:r>
      <w:r w:rsidR="00E57D22" w:rsidRPr="001F2051">
        <w:rPr>
          <w:rFonts w:ascii="Times New Roman" w:hAnsi="Times New Roman" w:cs="Times New Roman"/>
          <w:sz w:val="24"/>
          <w:szCs w:val="24"/>
        </w:rPr>
        <w:t>yet</w:t>
      </w:r>
      <w:r w:rsidR="00ED642B" w:rsidRPr="001F2051">
        <w:rPr>
          <w:rFonts w:ascii="Times New Roman" w:hAnsi="Times New Roman" w:cs="Times New Roman"/>
          <w:sz w:val="24"/>
          <w:szCs w:val="24"/>
        </w:rPr>
        <w:t xml:space="preserve"> not necessarily </w:t>
      </w:r>
      <w:r w:rsidR="00DE1695" w:rsidRPr="001F2051">
        <w:rPr>
          <w:rFonts w:ascii="Times New Roman" w:hAnsi="Times New Roman" w:cs="Times New Roman"/>
          <w:sz w:val="24"/>
          <w:szCs w:val="24"/>
        </w:rPr>
        <w:t>entail</w:t>
      </w:r>
      <w:r w:rsidR="00E57D22" w:rsidRPr="001F2051">
        <w:rPr>
          <w:rFonts w:ascii="Times New Roman" w:hAnsi="Times New Roman" w:cs="Times New Roman"/>
          <w:sz w:val="24"/>
          <w:szCs w:val="24"/>
        </w:rPr>
        <w:t>ing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 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753F60" w:rsidRPr="001F2051">
        <w:rPr>
          <w:rFonts w:ascii="Times New Roman" w:hAnsi="Times New Roman" w:cs="Times New Roman"/>
          <w:sz w:val="24"/>
          <w:szCs w:val="24"/>
        </w:rPr>
        <w:t xml:space="preserve"> by means of conceptual meanings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. </w:t>
      </w:r>
      <w:r w:rsidR="00970BE0" w:rsidRPr="001F2051">
        <w:rPr>
          <w:rFonts w:ascii="Times New Roman" w:hAnsi="Times New Roman" w:cs="Times New Roman"/>
          <w:sz w:val="24"/>
          <w:szCs w:val="24"/>
        </w:rPr>
        <w:t>I</w:t>
      </w:r>
      <w:r w:rsidR="00DE1695" w:rsidRPr="001F2051">
        <w:rPr>
          <w:rFonts w:ascii="Times New Roman" w:hAnsi="Times New Roman" w:cs="Times New Roman"/>
          <w:sz w:val="24"/>
          <w:szCs w:val="24"/>
        </w:rPr>
        <w:t xml:space="preserve">n other words, </w:t>
      </w:r>
      <w:r w:rsidR="00851070" w:rsidRPr="001F2051">
        <w:rPr>
          <w:rFonts w:ascii="Times New Roman" w:hAnsi="Times New Roman" w:cs="Times New Roman"/>
          <w:sz w:val="24"/>
          <w:szCs w:val="24"/>
        </w:rPr>
        <w:t xml:space="preserve">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DA4DA1" w:rsidRPr="001F2051">
        <w:rPr>
          <w:rFonts w:ascii="Times New Roman" w:hAnsi="Times New Roman" w:cs="Times New Roman"/>
          <w:sz w:val="24"/>
          <w:szCs w:val="24"/>
        </w:rPr>
        <w:t xml:space="preserve"> automatically enact</w:t>
      </w:r>
      <w:r w:rsidR="00851070" w:rsidRPr="001F2051">
        <w:rPr>
          <w:rFonts w:ascii="Times New Roman" w:hAnsi="Times New Roman" w:cs="Times New Roman"/>
          <w:sz w:val="24"/>
          <w:szCs w:val="24"/>
        </w:rPr>
        <w:t xml:space="preserve"> human rights, but not vice versa</w:t>
      </w:r>
      <w:r w:rsidR="00E57D22" w:rsidRPr="001F2051">
        <w:rPr>
          <w:rFonts w:ascii="Times New Roman" w:hAnsi="Times New Roman" w:cs="Times New Roman"/>
          <w:sz w:val="24"/>
          <w:szCs w:val="24"/>
        </w:rPr>
        <w:t xml:space="preserve">, and 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E57D22" w:rsidRPr="001F2051">
        <w:rPr>
          <w:rFonts w:ascii="Times New Roman" w:hAnsi="Times New Roman" w:cs="Times New Roman"/>
          <w:sz w:val="24"/>
          <w:szCs w:val="24"/>
        </w:rPr>
        <w:t xml:space="preserve"> are the </w:t>
      </w:r>
      <w:r w:rsidR="00B11E00" w:rsidRPr="001F2051">
        <w:rPr>
          <w:rFonts w:ascii="Times New Roman" w:hAnsi="Times New Roman" w:cs="Times New Roman"/>
          <w:sz w:val="24"/>
          <w:szCs w:val="24"/>
        </w:rPr>
        <w:t xml:space="preserve">necessary </w:t>
      </w:r>
      <w:r w:rsidR="00E57D22" w:rsidRPr="001F2051">
        <w:rPr>
          <w:rFonts w:ascii="Times New Roman" w:hAnsi="Times New Roman" w:cs="Times New Roman"/>
          <w:sz w:val="24"/>
          <w:szCs w:val="24"/>
        </w:rPr>
        <w:t>maintenance of the value of human rights, but not vice versa. P</w:t>
      </w:r>
      <w:r w:rsidR="00B3045B" w:rsidRPr="001F2051">
        <w:rPr>
          <w:rFonts w:ascii="Times New Roman" w:hAnsi="Times New Roman" w:cs="Times New Roman"/>
          <w:sz w:val="24"/>
          <w:szCs w:val="24"/>
        </w:rPr>
        <w:t xml:space="preserve">ractically, </w:t>
      </w:r>
      <w:r w:rsidR="00851070" w:rsidRPr="001F2051">
        <w:rPr>
          <w:rFonts w:ascii="Times New Roman" w:hAnsi="Times New Roman" w:cs="Times New Roman"/>
          <w:sz w:val="24"/>
          <w:szCs w:val="24"/>
        </w:rPr>
        <w:t xml:space="preserve">the concept of human rights </w:t>
      </w:r>
      <w:r w:rsidR="00122C2E" w:rsidRPr="001F2051">
        <w:rPr>
          <w:rFonts w:ascii="Times New Roman" w:hAnsi="Times New Roman" w:cs="Times New Roman"/>
          <w:sz w:val="24"/>
          <w:szCs w:val="24"/>
        </w:rPr>
        <w:t xml:space="preserve">might </w:t>
      </w:r>
      <w:r w:rsidR="00851070" w:rsidRPr="001F2051">
        <w:rPr>
          <w:rFonts w:ascii="Times New Roman" w:hAnsi="Times New Roman" w:cs="Times New Roman"/>
          <w:sz w:val="24"/>
          <w:szCs w:val="24"/>
        </w:rPr>
        <w:t>risk</w:t>
      </w:r>
      <w:r w:rsidR="00122C2E" w:rsidRPr="001F2051">
        <w:rPr>
          <w:rFonts w:ascii="Times New Roman" w:hAnsi="Times New Roman" w:cs="Times New Roman"/>
          <w:sz w:val="24"/>
          <w:szCs w:val="24"/>
        </w:rPr>
        <w:t xml:space="preserve"> at </w:t>
      </w:r>
      <w:r w:rsidR="00E57D22" w:rsidRPr="001F2051">
        <w:rPr>
          <w:rFonts w:ascii="Times New Roman" w:hAnsi="Times New Roman" w:cs="Times New Roman"/>
          <w:sz w:val="24"/>
          <w:szCs w:val="24"/>
        </w:rPr>
        <w:t xml:space="preserve">encouraging </w:t>
      </w:r>
      <w:r w:rsidR="00122C2E" w:rsidRPr="001F2051">
        <w:rPr>
          <w:rFonts w:ascii="Times New Roman" w:hAnsi="Times New Roman" w:cs="Times New Roman"/>
          <w:sz w:val="24"/>
          <w:szCs w:val="24"/>
        </w:rPr>
        <w:t xml:space="preserve">the </w:t>
      </w:r>
      <w:r w:rsidR="00840A07" w:rsidRPr="001F2051">
        <w:rPr>
          <w:rFonts w:ascii="Times New Roman" w:hAnsi="Times New Roman" w:cs="Times New Roman"/>
          <w:sz w:val="24"/>
          <w:szCs w:val="24"/>
        </w:rPr>
        <w:t xml:space="preserve">asymmetry or </w:t>
      </w:r>
      <w:r w:rsidR="00122C2E" w:rsidRPr="001F2051">
        <w:rPr>
          <w:rFonts w:ascii="Times New Roman" w:hAnsi="Times New Roman" w:cs="Times New Roman"/>
          <w:sz w:val="24"/>
          <w:szCs w:val="24"/>
        </w:rPr>
        <w:t xml:space="preserve">unbalance of more rights over less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122C2E" w:rsidRPr="001F2051">
        <w:rPr>
          <w:rFonts w:ascii="Times New Roman" w:hAnsi="Times New Roman" w:cs="Times New Roman"/>
          <w:sz w:val="24"/>
          <w:szCs w:val="24"/>
        </w:rPr>
        <w:t>, which is an omen of increasing</w:t>
      </w:r>
      <w:r w:rsidR="002157C6" w:rsidRPr="001F2051">
        <w:rPr>
          <w:rFonts w:ascii="Times New Roman" w:hAnsi="Times New Roman" w:cs="Times New Roman"/>
          <w:sz w:val="24"/>
          <w:szCs w:val="24"/>
        </w:rPr>
        <w:t xml:space="preserve"> entropy, or the disorder of a society. </w:t>
      </w:r>
      <w:proofErr w:type="gramStart"/>
      <w:r w:rsidR="007C7E27" w:rsidRPr="001F2051">
        <w:rPr>
          <w:rFonts w:ascii="Times New Roman" w:hAnsi="Times New Roman" w:cs="Times New Roman"/>
          <w:sz w:val="24"/>
          <w:szCs w:val="24"/>
        </w:rPr>
        <w:t>S</w:t>
      </w:r>
      <w:r w:rsidR="00E57D22" w:rsidRPr="001F205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E57D22" w:rsidRPr="001F2051">
        <w:rPr>
          <w:rFonts w:ascii="Times New Roman" w:hAnsi="Times New Roman" w:cs="Times New Roman"/>
          <w:sz w:val="24"/>
          <w:szCs w:val="24"/>
        </w:rPr>
        <w:t xml:space="preserve"> I would say</w:t>
      </w:r>
      <w:r w:rsidR="007C7E27" w:rsidRPr="001F2051">
        <w:rPr>
          <w:rFonts w:ascii="Times New Roman" w:hAnsi="Times New Roman" w:cs="Times New Roman"/>
          <w:sz w:val="24"/>
          <w:szCs w:val="24"/>
        </w:rPr>
        <w:t xml:space="preserve"> the symmetry </w:t>
      </w:r>
      <w:r w:rsidR="00B11E00" w:rsidRPr="001F2051">
        <w:rPr>
          <w:rFonts w:ascii="Times New Roman" w:hAnsi="Times New Roman" w:cs="Times New Roman"/>
          <w:sz w:val="24"/>
          <w:szCs w:val="24"/>
        </w:rPr>
        <w:t xml:space="preserve">or the balance </w:t>
      </w:r>
      <w:r w:rsidR="007C7E27" w:rsidRPr="001F2051">
        <w:rPr>
          <w:rFonts w:ascii="Times New Roman" w:hAnsi="Times New Roman" w:cs="Times New Roman"/>
          <w:sz w:val="24"/>
          <w:szCs w:val="24"/>
        </w:rPr>
        <w:t xml:space="preserve">of human </w:t>
      </w:r>
      <w:r w:rsidR="00B11E00" w:rsidRPr="001F2051">
        <w:rPr>
          <w:rFonts w:ascii="Times New Roman" w:hAnsi="Times New Roman" w:cs="Times New Roman"/>
          <w:sz w:val="24"/>
          <w:szCs w:val="24"/>
        </w:rPr>
        <w:t>duties</w:t>
      </w:r>
      <w:r w:rsidR="007C7E27" w:rsidRPr="001F2051">
        <w:rPr>
          <w:rFonts w:ascii="Times New Roman" w:hAnsi="Times New Roman" w:cs="Times New Roman"/>
          <w:sz w:val="24"/>
          <w:szCs w:val="24"/>
        </w:rPr>
        <w:t xml:space="preserve"> and human rights </w:t>
      </w:r>
      <w:r w:rsidR="00E57D22" w:rsidRPr="001F2051">
        <w:rPr>
          <w:rFonts w:ascii="Times New Roman" w:hAnsi="Times New Roman" w:cs="Times New Roman"/>
          <w:sz w:val="24"/>
          <w:szCs w:val="24"/>
        </w:rPr>
        <w:t>could make</w:t>
      </w:r>
      <w:r w:rsidR="003E7D5A" w:rsidRPr="001F2051">
        <w:rPr>
          <w:rFonts w:ascii="Times New Roman" w:hAnsi="Times New Roman" w:cs="Times New Roman"/>
          <w:sz w:val="24"/>
          <w:szCs w:val="24"/>
        </w:rPr>
        <w:t xml:space="preserve"> a better foundation of a society.</w:t>
      </w:r>
    </w:p>
    <w:sectPr w:rsidR="00B3045B" w:rsidRPr="001F2051" w:rsidSect="001F2051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5E28" w14:textId="77777777" w:rsidR="001B5BE1" w:rsidRDefault="001B5BE1" w:rsidP="00AD208F">
      <w:r>
        <w:separator/>
      </w:r>
    </w:p>
  </w:endnote>
  <w:endnote w:type="continuationSeparator" w:id="0">
    <w:p w14:paraId="4A52DBE3" w14:textId="77777777" w:rsidR="001B5BE1" w:rsidRDefault="001B5BE1" w:rsidP="00AD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300D" w14:textId="77777777" w:rsidR="001B5BE1" w:rsidRDefault="001B5BE1" w:rsidP="00AD208F">
      <w:r>
        <w:separator/>
      </w:r>
    </w:p>
  </w:footnote>
  <w:footnote w:type="continuationSeparator" w:id="0">
    <w:p w14:paraId="204A4CD4" w14:textId="77777777" w:rsidR="001B5BE1" w:rsidRDefault="001B5BE1" w:rsidP="00AD208F">
      <w:r>
        <w:continuationSeparator/>
      </w:r>
    </w:p>
  </w:footnote>
  <w:footnote w:id="1">
    <w:p w14:paraId="554C1E35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《论语·为政》。</w:t>
      </w:r>
    </w:p>
  </w:footnote>
  <w:footnote w:id="2">
    <w:p w14:paraId="642FBCB4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《论语·阳货》。</w:t>
      </w:r>
    </w:p>
  </w:footnote>
  <w:footnote w:id="3">
    <w:p w14:paraId="16674359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《论语·里仁》。</w:t>
      </w:r>
    </w:p>
  </w:footnote>
  <w:footnote w:id="4">
    <w:p w14:paraId="128F6DC6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《墨子·天志下》。</w:t>
      </w:r>
    </w:p>
  </w:footnote>
  <w:footnote w:id="5">
    <w:p w14:paraId="23730080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《墨子·经上》。</w:t>
      </w:r>
    </w:p>
  </w:footnote>
  <w:footnote w:id="6">
    <w:p w14:paraId="0DE6F17D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/>
        </w:rPr>
        <w:t>子思</w:t>
      </w:r>
      <w:r w:rsidRPr="001F2051">
        <w:rPr>
          <w:rFonts w:ascii="Songti TC" w:eastAsia="Songti TC" w:hAnsi="Songti TC" w:hint="eastAsia"/>
        </w:rPr>
        <w:t>：《中庸》。</w:t>
      </w:r>
    </w:p>
  </w:footnote>
  <w:footnote w:id="7">
    <w:p w14:paraId="6FCB0AB8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《孟子·离娄上》。</w:t>
      </w:r>
    </w:p>
  </w:footnote>
  <w:footnote w:id="8">
    <w:p w14:paraId="5B672B87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《孟子·告子上》。</w:t>
      </w:r>
    </w:p>
  </w:footnote>
  <w:footnote w:id="9">
    <w:p w14:paraId="1FFDCF75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/>
        </w:rPr>
        <w:t>董仲舒</w:t>
      </w:r>
      <w:r w:rsidRPr="001F2051">
        <w:rPr>
          <w:rFonts w:ascii="Songti TC" w:eastAsia="Songti TC" w:hAnsi="Songti TC" w:hint="eastAsia"/>
        </w:rPr>
        <w:t>：《春秋繁露·仁义法》</w:t>
      </w:r>
    </w:p>
  </w:footnote>
  <w:footnote w:id="10">
    <w:p w14:paraId="670C872E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/>
        </w:rPr>
        <w:t>同上</w:t>
      </w:r>
      <w:r w:rsidRPr="001F2051">
        <w:rPr>
          <w:rFonts w:ascii="Songti TC" w:eastAsia="Songti TC" w:hAnsi="Songti TC" w:hint="eastAsia"/>
        </w:rPr>
        <w:t>。</w:t>
      </w:r>
    </w:p>
  </w:footnote>
  <w:footnote w:id="11">
    <w:p w14:paraId="66AADB15" w14:textId="77777777" w:rsidR="008D26CF" w:rsidRPr="001F2051" w:rsidRDefault="008D26CF" w:rsidP="001F2051">
      <w:pPr>
        <w:pStyle w:val="Funotentext"/>
        <w:jc w:val="both"/>
        <w:rPr>
          <w:rFonts w:ascii="Songti TC" w:eastAsia="Songti TC" w:hAnsi="Songti TC"/>
        </w:rPr>
      </w:pPr>
      <w:r w:rsidRPr="001F2051">
        <w:rPr>
          <w:rStyle w:val="Funotenzeichen"/>
          <w:rFonts w:ascii="Songti TC" w:eastAsia="Songti TC" w:hAnsi="Songti TC"/>
        </w:rPr>
        <w:footnoteRef/>
      </w:r>
      <w:r w:rsidRPr="001F2051">
        <w:rPr>
          <w:rFonts w:ascii="Songti TC" w:eastAsia="Songti TC" w:hAnsi="Songti TC"/>
        </w:rPr>
        <w:t xml:space="preserve"> </w:t>
      </w:r>
      <w:r w:rsidRPr="001F2051">
        <w:rPr>
          <w:rFonts w:ascii="Songti TC" w:eastAsia="Songti TC" w:hAnsi="Songti TC" w:hint="eastAsia"/>
        </w:rPr>
        <w:t>张载：《正蒙·大易》。</w:t>
      </w:r>
    </w:p>
  </w:footnote>
  <w:footnote w:id="12">
    <w:p w14:paraId="7649AFFE" w14:textId="1C3BF8E5" w:rsidR="00D27EB2" w:rsidRPr="001F2051" w:rsidRDefault="00D27EB2" w:rsidP="001F2051">
      <w:pPr>
        <w:rPr>
          <w:rFonts w:ascii="Songti TC" w:eastAsia="Songti TC" w:hAnsi="Songti TC"/>
          <w:sz w:val="18"/>
          <w:szCs w:val="18"/>
        </w:rPr>
      </w:pPr>
      <w:r w:rsidRPr="001F2051">
        <w:rPr>
          <w:rStyle w:val="Funotenzeichen"/>
          <w:rFonts w:ascii="Songti TC" w:eastAsia="Songti TC" w:hAnsi="Songti TC"/>
          <w:sz w:val="18"/>
          <w:szCs w:val="18"/>
        </w:rPr>
        <w:footnoteRef/>
      </w:r>
      <w:r w:rsidRPr="001F2051">
        <w:rPr>
          <w:rFonts w:ascii="Songti TC" w:eastAsia="Songti TC" w:hAnsi="Songti TC"/>
          <w:sz w:val="18"/>
          <w:szCs w:val="18"/>
        </w:rPr>
        <w:t xml:space="preserve"> </w:t>
      </w:r>
      <w:r w:rsidR="002157C6" w:rsidRPr="001F2051">
        <w:rPr>
          <w:rFonts w:ascii="Songti TC" w:eastAsia="Songti TC" w:hAnsi="Songti TC" w:hint="eastAsia"/>
          <w:sz w:val="18"/>
          <w:szCs w:val="18"/>
        </w:rPr>
        <w:t>《礼记·礼运》。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5CBE"/>
    <w:multiLevelType w:val="hybridMultilevel"/>
    <w:tmpl w:val="0CE0739E"/>
    <w:lvl w:ilvl="0" w:tplc="3AEA75F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 w16cid:durableId="63402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08F"/>
    <w:rsid w:val="00000B98"/>
    <w:rsid w:val="000258C5"/>
    <w:rsid w:val="00044DAF"/>
    <w:rsid w:val="00047FE5"/>
    <w:rsid w:val="0005691D"/>
    <w:rsid w:val="000745CB"/>
    <w:rsid w:val="00080A96"/>
    <w:rsid w:val="000866CA"/>
    <w:rsid w:val="00092F9D"/>
    <w:rsid w:val="00097C18"/>
    <w:rsid w:val="000A1F19"/>
    <w:rsid w:val="000A6FDD"/>
    <w:rsid w:val="000B0A2D"/>
    <w:rsid w:val="000B3E5D"/>
    <w:rsid w:val="000C0EF3"/>
    <w:rsid w:val="000C7C73"/>
    <w:rsid w:val="000D1920"/>
    <w:rsid w:val="000D235B"/>
    <w:rsid w:val="000D59B7"/>
    <w:rsid w:val="00122C2E"/>
    <w:rsid w:val="0012774F"/>
    <w:rsid w:val="0013578E"/>
    <w:rsid w:val="0014455E"/>
    <w:rsid w:val="0015215D"/>
    <w:rsid w:val="00156FD5"/>
    <w:rsid w:val="00170EEB"/>
    <w:rsid w:val="00195713"/>
    <w:rsid w:val="001A2CD2"/>
    <w:rsid w:val="001A5516"/>
    <w:rsid w:val="001B0D3E"/>
    <w:rsid w:val="001B5BE1"/>
    <w:rsid w:val="001E108C"/>
    <w:rsid w:val="001F1270"/>
    <w:rsid w:val="001F2051"/>
    <w:rsid w:val="001F6853"/>
    <w:rsid w:val="00214CB5"/>
    <w:rsid w:val="002157C6"/>
    <w:rsid w:val="0022460B"/>
    <w:rsid w:val="00233F05"/>
    <w:rsid w:val="002346C6"/>
    <w:rsid w:val="002436BD"/>
    <w:rsid w:val="002464D5"/>
    <w:rsid w:val="00265CFD"/>
    <w:rsid w:val="002665D9"/>
    <w:rsid w:val="00274F2C"/>
    <w:rsid w:val="0028252C"/>
    <w:rsid w:val="0028577B"/>
    <w:rsid w:val="00292B54"/>
    <w:rsid w:val="002A4B4D"/>
    <w:rsid w:val="003124A8"/>
    <w:rsid w:val="00315689"/>
    <w:rsid w:val="00327A1F"/>
    <w:rsid w:val="00371F3F"/>
    <w:rsid w:val="003D549B"/>
    <w:rsid w:val="003E7D5A"/>
    <w:rsid w:val="004464B1"/>
    <w:rsid w:val="004516A3"/>
    <w:rsid w:val="00471084"/>
    <w:rsid w:val="00482BCF"/>
    <w:rsid w:val="00486CD8"/>
    <w:rsid w:val="004E4012"/>
    <w:rsid w:val="00507EE5"/>
    <w:rsid w:val="00512D20"/>
    <w:rsid w:val="00526996"/>
    <w:rsid w:val="005451DE"/>
    <w:rsid w:val="00552817"/>
    <w:rsid w:val="00567897"/>
    <w:rsid w:val="0058298D"/>
    <w:rsid w:val="00587768"/>
    <w:rsid w:val="005A0213"/>
    <w:rsid w:val="005B4BDA"/>
    <w:rsid w:val="005E6EBA"/>
    <w:rsid w:val="005E7898"/>
    <w:rsid w:val="0061121D"/>
    <w:rsid w:val="006477DC"/>
    <w:rsid w:val="00657A52"/>
    <w:rsid w:val="006623FA"/>
    <w:rsid w:val="00672196"/>
    <w:rsid w:val="006B04D9"/>
    <w:rsid w:val="006B0CAE"/>
    <w:rsid w:val="006C0C4B"/>
    <w:rsid w:val="006E226B"/>
    <w:rsid w:val="006F095C"/>
    <w:rsid w:val="006F246F"/>
    <w:rsid w:val="006F27FA"/>
    <w:rsid w:val="00704E85"/>
    <w:rsid w:val="00706E7D"/>
    <w:rsid w:val="00722713"/>
    <w:rsid w:val="00731E7A"/>
    <w:rsid w:val="007352CF"/>
    <w:rsid w:val="00753BDC"/>
    <w:rsid w:val="00753F60"/>
    <w:rsid w:val="00755DBE"/>
    <w:rsid w:val="00767EB7"/>
    <w:rsid w:val="007732E7"/>
    <w:rsid w:val="007B1D9A"/>
    <w:rsid w:val="007C7E27"/>
    <w:rsid w:val="007D1414"/>
    <w:rsid w:val="008336F1"/>
    <w:rsid w:val="008340EE"/>
    <w:rsid w:val="00840A07"/>
    <w:rsid w:val="00851070"/>
    <w:rsid w:val="00852250"/>
    <w:rsid w:val="00874436"/>
    <w:rsid w:val="008845CB"/>
    <w:rsid w:val="0089750D"/>
    <w:rsid w:val="008A1559"/>
    <w:rsid w:val="008B2FCF"/>
    <w:rsid w:val="008C2391"/>
    <w:rsid w:val="008D26CF"/>
    <w:rsid w:val="008F1E0F"/>
    <w:rsid w:val="00905FD6"/>
    <w:rsid w:val="00911138"/>
    <w:rsid w:val="00916D20"/>
    <w:rsid w:val="00917065"/>
    <w:rsid w:val="00936DC6"/>
    <w:rsid w:val="00944B9F"/>
    <w:rsid w:val="0095034F"/>
    <w:rsid w:val="00964B00"/>
    <w:rsid w:val="0096774C"/>
    <w:rsid w:val="00970BE0"/>
    <w:rsid w:val="00980E2A"/>
    <w:rsid w:val="0098676F"/>
    <w:rsid w:val="009B1B07"/>
    <w:rsid w:val="009B4074"/>
    <w:rsid w:val="009D0E42"/>
    <w:rsid w:val="009D5060"/>
    <w:rsid w:val="009D68C4"/>
    <w:rsid w:val="009E2482"/>
    <w:rsid w:val="009F14B5"/>
    <w:rsid w:val="009F1B6E"/>
    <w:rsid w:val="009F6865"/>
    <w:rsid w:val="00A00C8D"/>
    <w:rsid w:val="00A02954"/>
    <w:rsid w:val="00A03A32"/>
    <w:rsid w:val="00A06C85"/>
    <w:rsid w:val="00A07A3D"/>
    <w:rsid w:val="00A10B6C"/>
    <w:rsid w:val="00A2466B"/>
    <w:rsid w:val="00A53AC5"/>
    <w:rsid w:val="00A53D22"/>
    <w:rsid w:val="00A5720A"/>
    <w:rsid w:val="00A866C5"/>
    <w:rsid w:val="00A90C9E"/>
    <w:rsid w:val="00A90D19"/>
    <w:rsid w:val="00AC3778"/>
    <w:rsid w:val="00AD0669"/>
    <w:rsid w:val="00AD0FBE"/>
    <w:rsid w:val="00AD208F"/>
    <w:rsid w:val="00AD2CDF"/>
    <w:rsid w:val="00AD40A7"/>
    <w:rsid w:val="00AE44F7"/>
    <w:rsid w:val="00B0321C"/>
    <w:rsid w:val="00B11E00"/>
    <w:rsid w:val="00B17C28"/>
    <w:rsid w:val="00B17FEB"/>
    <w:rsid w:val="00B23EDE"/>
    <w:rsid w:val="00B3045B"/>
    <w:rsid w:val="00B36DC0"/>
    <w:rsid w:val="00B5083A"/>
    <w:rsid w:val="00B56A74"/>
    <w:rsid w:val="00B60E56"/>
    <w:rsid w:val="00B65CDF"/>
    <w:rsid w:val="00B759FC"/>
    <w:rsid w:val="00B91319"/>
    <w:rsid w:val="00BA67EE"/>
    <w:rsid w:val="00BB2791"/>
    <w:rsid w:val="00BB5FA5"/>
    <w:rsid w:val="00BC342D"/>
    <w:rsid w:val="00BD68CC"/>
    <w:rsid w:val="00BF09A3"/>
    <w:rsid w:val="00C01FAE"/>
    <w:rsid w:val="00C24BDF"/>
    <w:rsid w:val="00C43571"/>
    <w:rsid w:val="00C80475"/>
    <w:rsid w:val="00C95F5E"/>
    <w:rsid w:val="00CA0C92"/>
    <w:rsid w:val="00CC2006"/>
    <w:rsid w:val="00CE7B3F"/>
    <w:rsid w:val="00D136B5"/>
    <w:rsid w:val="00D27EB2"/>
    <w:rsid w:val="00D378C0"/>
    <w:rsid w:val="00D47F20"/>
    <w:rsid w:val="00D505B3"/>
    <w:rsid w:val="00D819F2"/>
    <w:rsid w:val="00D92D74"/>
    <w:rsid w:val="00D93143"/>
    <w:rsid w:val="00DA4DA1"/>
    <w:rsid w:val="00DC3671"/>
    <w:rsid w:val="00DE1695"/>
    <w:rsid w:val="00DE332B"/>
    <w:rsid w:val="00DF0BC4"/>
    <w:rsid w:val="00E05D65"/>
    <w:rsid w:val="00E156CE"/>
    <w:rsid w:val="00E20E1A"/>
    <w:rsid w:val="00E41B62"/>
    <w:rsid w:val="00E433D5"/>
    <w:rsid w:val="00E57D22"/>
    <w:rsid w:val="00E60FBC"/>
    <w:rsid w:val="00E610B2"/>
    <w:rsid w:val="00E73330"/>
    <w:rsid w:val="00E922E2"/>
    <w:rsid w:val="00EA2FF0"/>
    <w:rsid w:val="00EC03A6"/>
    <w:rsid w:val="00ED449B"/>
    <w:rsid w:val="00ED642B"/>
    <w:rsid w:val="00EE79A0"/>
    <w:rsid w:val="00F34C44"/>
    <w:rsid w:val="00F4426A"/>
    <w:rsid w:val="00F57717"/>
    <w:rsid w:val="00F60645"/>
    <w:rsid w:val="00F711E4"/>
    <w:rsid w:val="00F83C57"/>
    <w:rsid w:val="00F8699E"/>
    <w:rsid w:val="00F8745C"/>
    <w:rsid w:val="00FB3D9D"/>
    <w:rsid w:val="00FC54BD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10063"/>
  <w15:docId w15:val="{18B435BD-658F-4584-BCF7-64CB3F02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21C"/>
    <w:pPr>
      <w:widowControl w:val="0"/>
      <w:jc w:val="both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208F"/>
    <w:pPr>
      <w:ind w:firstLineChars="200" w:firstLine="4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D208F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208F"/>
    <w:rPr>
      <w:sz w:val="18"/>
      <w:szCs w:val="18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D208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0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2954"/>
    <w:rPr>
      <w:sz w:val="18"/>
      <w:szCs w:val="18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0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02954"/>
    <w:rPr>
      <w:sz w:val="18"/>
      <w:szCs w:val="18"/>
      <w:lang w:val="en-GB"/>
    </w:rPr>
  </w:style>
  <w:style w:type="character" w:styleId="Zeilennummer">
    <w:name w:val="line number"/>
    <w:basedOn w:val="Absatz-Standardschriftart"/>
    <w:uiPriority w:val="99"/>
    <w:semiHidden/>
    <w:unhideWhenUsed/>
    <w:rsid w:val="001F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94DB0-21DE-417D-BAB5-ABE8CB58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8555</Characters>
  <Application>Microsoft Office Word</Application>
  <DocSecurity>0</DocSecurity>
  <Lines>71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Frederic Liu</cp:lastModifiedBy>
  <cp:revision>7</cp:revision>
  <dcterms:created xsi:type="dcterms:W3CDTF">2022-02-25T08:38:00Z</dcterms:created>
  <dcterms:modified xsi:type="dcterms:W3CDTF">2022-05-02T10:38:00Z</dcterms:modified>
</cp:coreProperties>
</file>