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FE48" w14:textId="77777777" w:rsidR="00F4688C" w:rsidRPr="008E4626" w:rsidRDefault="00F4688C" w:rsidP="00F4688C">
      <w:pPr>
        <w:shd w:val="clear" w:color="auto" w:fill="FFFFFF"/>
        <w:spacing w:before="120" w:after="120"/>
        <w:jc w:val="center"/>
        <w:outlineLvl w:val="1"/>
        <w:rPr>
          <w:rFonts w:eastAsia="Times New Roman"/>
          <w:b/>
          <w:bCs/>
          <w:color w:val="000000" w:themeColor="text1"/>
          <w:sz w:val="32"/>
          <w:szCs w:val="32"/>
          <w:lang w:val="de-DE"/>
        </w:rPr>
      </w:pPr>
      <w:bookmarkStart w:id="0" w:name="OLE_LINK12"/>
      <w:bookmarkStart w:id="1" w:name="OLE_LINK13"/>
      <w:bookmarkStart w:id="2" w:name="OLE_LINK14"/>
      <w:proofErr w:type="spellStart"/>
      <w:proofErr w:type="gramStart"/>
      <w:r>
        <w:rPr>
          <w:rFonts w:eastAsia="Times New Roman"/>
          <w:b/>
          <w:bCs/>
          <w:color w:val="000000" w:themeColor="text1"/>
          <w:sz w:val="32"/>
          <w:szCs w:val="32"/>
          <w:lang w:eastAsia="en-GB"/>
        </w:rPr>
        <w:t>h</w:t>
      </w:r>
      <w:r w:rsidRPr="008E4626">
        <w:rPr>
          <w:rFonts w:eastAsia="Times New Roman"/>
          <w:b/>
          <w:bCs/>
          <w:color w:val="000000" w:themeColor="text1"/>
          <w:sz w:val="32"/>
          <w:szCs w:val="32"/>
          <w:lang w:eastAsia="en-GB"/>
        </w:rPr>
        <w:t>istory</w:t>
      </w:r>
      <w:proofErr w:type="spellEnd"/>
      <w:proofErr w:type="gramEnd"/>
      <w:r w:rsidRPr="008E4626">
        <w:rPr>
          <w:rFonts w:eastAsia="Times New Roman"/>
          <w:b/>
          <w:bCs/>
          <w:color w:val="000000" w:themeColor="text1"/>
          <w:sz w:val="32"/>
          <w:szCs w:val="32"/>
          <w:lang w:eastAsia="en-GB"/>
        </w:rPr>
        <w:t>/</w:t>
      </w:r>
      <w:proofErr w:type="spellStart"/>
      <w:r w:rsidRPr="000C5BB4">
        <w:rPr>
          <w:rFonts w:ascii="Songti TC" w:eastAsia="Songti TC" w:hAnsi="Songti TC"/>
          <w:b/>
          <w:bCs/>
          <w:color w:val="000000" w:themeColor="text1"/>
          <w:sz w:val="32"/>
          <w:szCs w:val="32"/>
        </w:rPr>
        <w:t>历史</w:t>
      </w:r>
      <w:proofErr w:type="spellEnd"/>
      <w:r w:rsidRPr="008E4626">
        <w:rPr>
          <w:b/>
          <w:bCs/>
          <w:color w:val="000000" w:themeColor="text1"/>
          <w:sz w:val="32"/>
          <w:szCs w:val="32"/>
          <w:lang w:val="de-DE"/>
        </w:rPr>
        <w:t>(</w:t>
      </w:r>
      <w:proofErr w:type="spellStart"/>
      <w:r w:rsidRPr="008E4626">
        <w:rPr>
          <w:b/>
          <w:bCs/>
          <w:color w:val="000000" w:themeColor="text1"/>
          <w:sz w:val="32"/>
          <w:szCs w:val="32"/>
          <w:lang w:val="de-DE"/>
        </w:rPr>
        <w:t>Lì</w:t>
      </w:r>
      <w:proofErr w:type="spellEnd"/>
      <w:r w:rsidRPr="008E4626">
        <w:rPr>
          <w:b/>
          <w:bCs/>
          <w:color w:val="000000" w:themeColor="text1"/>
          <w:sz w:val="32"/>
          <w:szCs w:val="32"/>
          <w:lang w:val="de-DE"/>
        </w:rPr>
        <w:t xml:space="preserve"> </w:t>
      </w:r>
      <w:proofErr w:type="spellStart"/>
      <w:r w:rsidRPr="008E4626">
        <w:rPr>
          <w:b/>
          <w:bCs/>
          <w:color w:val="000000" w:themeColor="text1"/>
          <w:sz w:val="32"/>
          <w:szCs w:val="32"/>
          <w:lang w:val="de-DE"/>
        </w:rPr>
        <w:t>Shǐ</w:t>
      </w:r>
      <w:proofErr w:type="spellEnd"/>
      <w:r w:rsidRPr="008E4626">
        <w:rPr>
          <w:b/>
          <w:bCs/>
          <w:color w:val="000000" w:themeColor="text1"/>
          <w:sz w:val="32"/>
          <w:szCs w:val="32"/>
          <w:lang w:val="de-DE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685"/>
        <w:gridCol w:w="2683"/>
      </w:tblGrid>
      <w:tr w:rsidR="00F4688C" w14:paraId="527E901B" w14:textId="77777777" w:rsidTr="004D2DA3">
        <w:trPr>
          <w:jc w:val="center"/>
        </w:trPr>
        <w:tc>
          <w:tcPr>
            <w:tcW w:w="2694" w:type="dxa"/>
          </w:tcPr>
          <w:p w14:paraId="2779E7F9" w14:textId="77777777" w:rsidR="00F4688C" w:rsidRPr="00ED4DE0" w:rsidRDefault="00F4688C" w:rsidP="004D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Final </w:t>
            </w:r>
            <w:proofErr w:type="spellStart"/>
            <w:r>
              <w:rPr>
                <w:rFonts w:ascii="Times New Roman" w:hAnsi="Times New Roman" w:cs="Times New Roman"/>
              </w:rPr>
              <w:t>Remarks</w:t>
            </w:r>
            <w:proofErr w:type="spellEnd"/>
          </w:p>
        </w:tc>
        <w:tc>
          <w:tcPr>
            <w:tcW w:w="3685" w:type="dxa"/>
          </w:tcPr>
          <w:p w14:paraId="0AC510CE" w14:textId="77777777" w:rsidR="00F4688C" w:rsidRPr="00ED4DE0" w:rsidRDefault="00F4688C" w:rsidP="004D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ZHAO </w:t>
            </w:r>
            <w:proofErr w:type="spellStart"/>
            <w:r>
              <w:rPr>
                <w:rFonts w:ascii="Times New Roman" w:hAnsi="Times New Roman" w:cs="Times New Roman"/>
              </w:rPr>
              <w:t>Tingyang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ED4DE0">
              <w:rPr>
                <w:rFonts w:ascii="Times New Roman" w:hAnsi="Times New Roman" w:cs="Times New Roman"/>
              </w:rPr>
              <w:t>François Hartog</w:t>
            </w:r>
          </w:p>
        </w:tc>
        <w:tc>
          <w:tcPr>
            <w:tcW w:w="2683" w:type="dxa"/>
          </w:tcPr>
          <w:p w14:paraId="45225E0A" w14:textId="77777777" w:rsidR="00F4688C" w:rsidRPr="00ED4DE0" w:rsidRDefault="00F4688C" w:rsidP="004D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Apr 2022</w:t>
            </w:r>
          </w:p>
        </w:tc>
      </w:tr>
    </w:tbl>
    <w:bookmarkEnd w:id="0"/>
    <w:bookmarkEnd w:id="1"/>
    <w:bookmarkEnd w:id="2"/>
    <w:p w14:paraId="6FD841F1" w14:textId="44EB4878" w:rsidR="009174AF" w:rsidRPr="00F4688C" w:rsidRDefault="00901996" w:rsidP="00F4688C">
      <w:pPr>
        <w:spacing w:before="120" w:after="120"/>
        <w:ind w:left="284" w:hanging="284"/>
        <w:jc w:val="both"/>
        <w:rPr>
          <w:rFonts w:ascii="Songti TC" w:eastAsia="Songti TC" w:hAnsi="Songti TC"/>
          <w:sz w:val="24"/>
          <w:szCs w:val="24"/>
          <w:lang w:val="en-US" w:eastAsia="zh-CN"/>
        </w:rPr>
      </w:pPr>
      <w:r w:rsidRPr="00F4688C">
        <w:rPr>
          <w:rFonts w:ascii="Songti TC" w:eastAsia="Songti TC" w:hAnsi="Songti TC" w:cs="SimSun"/>
          <w:sz w:val="24"/>
          <w:szCs w:val="24"/>
          <w:lang w:eastAsia="zh-CN"/>
        </w:rPr>
        <w:t>赵汀阳：我不相信宗教的、概念的历史体系，因为历史不能被简化为一种价值抑或是宗教的功能。然而，我也为中国类似于量子的历史概念，即不断易变之变而困惑，它将所有涵义或意义，都置于了不确定之中。历史应为自己发声。因此，我建立了一个“本体论”的历史概念，用“本体论事件”来定义历史的意义，这些事件创造了关乎“时机”</w:t>
      </w:r>
      <w:r w:rsidR="00D134A2" w:rsidRPr="00F4688C">
        <w:rPr>
          <w:rFonts w:ascii="Songti TC" w:eastAsia="Songti TC" w:hAnsi="Songti TC" w:cs="SimSun"/>
          <w:sz w:val="24"/>
          <w:szCs w:val="24"/>
          <w:lang w:eastAsia="zh-CN"/>
        </w:rPr>
        <w:t>（</w:t>
      </w:r>
      <w:r w:rsidRPr="00F4688C">
        <w:rPr>
          <w:rFonts w:ascii="Songti TC" w:eastAsia="Songti TC" w:hAnsi="Songti TC" w:cs="SimSun"/>
          <w:sz w:val="24"/>
          <w:szCs w:val="24"/>
          <w:lang w:eastAsia="zh-CN"/>
        </w:rPr>
        <w:t>kairos</w:t>
      </w:r>
      <w:r w:rsidR="00D134A2" w:rsidRPr="00F4688C">
        <w:rPr>
          <w:rFonts w:ascii="Songti TC" w:eastAsia="Songti TC" w:hAnsi="Songti TC" w:cs="SimSun"/>
          <w:sz w:val="24"/>
          <w:szCs w:val="24"/>
          <w:lang w:eastAsia="zh-CN"/>
        </w:rPr>
        <w:t>）</w:t>
      </w:r>
      <w:r w:rsidRPr="00F4688C">
        <w:rPr>
          <w:rFonts w:ascii="Songti TC" w:eastAsia="Songti TC" w:hAnsi="Songti TC" w:cs="SimSun"/>
          <w:sz w:val="24"/>
          <w:szCs w:val="24"/>
          <w:lang w:eastAsia="zh-CN"/>
        </w:rPr>
        <w:t>的存在形式，如语言、耕作、车轮、逻辑、数学、科学、政治制度、国家、工业、互联网等事物的发明。对于你的评论或批评，我将非常感激。而我想要问你的问题是，在现在论</w:t>
      </w:r>
      <w:r w:rsidR="00B57619" w:rsidRPr="00F4688C">
        <w:rPr>
          <w:rFonts w:ascii="Songti TC" w:eastAsia="Songti TC" w:hAnsi="Songti TC" w:cs="SimSun"/>
          <w:sz w:val="24"/>
          <w:szCs w:val="24"/>
          <w:lang w:eastAsia="zh-CN"/>
        </w:rPr>
        <w:t>（</w:t>
      </w:r>
      <w:proofErr w:type="spellStart"/>
      <w:r w:rsidRPr="00F4688C">
        <w:rPr>
          <w:rFonts w:ascii="Songti TC" w:eastAsia="Songti TC" w:hAnsi="Songti TC" w:cs="SimSun"/>
          <w:sz w:val="24"/>
          <w:szCs w:val="24"/>
          <w:lang w:eastAsia="zh-CN"/>
        </w:rPr>
        <w:t>presentism</w:t>
      </w:r>
      <w:proofErr w:type="spellEnd"/>
      <w:r w:rsidR="00A14618" w:rsidRPr="00F4688C">
        <w:rPr>
          <w:rFonts w:ascii="Songti TC" w:eastAsia="Songti TC" w:hAnsi="Songti TC" w:cs="SimSun"/>
          <w:sz w:val="24"/>
          <w:szCs w:val="24"/>
          <w:lang w:eastAsia="zh-CN"/>
        </w:rPr>
        <w:t>）</w:t>
      </w:r>
      <w:r w:rsidRPr="00F4688C">
        <w:rPr>
          <w:rFonts w:ascii="Songti TC" w:eastAsia="Songti TC" w:hAnsi="Songti TC" w:cs="SimSun"/>
          <w:sz w:val="24"/>
          <w:szCs w:val="24"/>
          <w:lang w:eastAsia="zh-CN"/>
        </w:rPr>
        <w:t>之后最有可能出现的下一个历史性体系，你对其是否有任何预期？</w:t>
      </w:r>
    </w:p>
    <w:p w14:paraId="7E825B9A" w14:textId="7EC40339" w:rsidR="00B20271" w:rsidRPr="00F4688C" w:rsidRDefault="00901996" w:rsidP="00F4688C">
      <w:pPr>
        <w:spacing w:before="120" w:after="120"/>
        <w:ind w:leftChars="-1" w:left="285" w:hangingChars="120" w:hanging="288"/>
        <w:jc w:val="both"/>
        <w:rPr>
          <w:rFonts w:ascii="Songti TC" w:eastAsia="Songti TC" w:hAnsi="Songti TC"/>
          <w:sz w:val="24"/>
          <w:szCs w:val="24"/>
          <w:lang w:eastAsia="zh-CN"/>
        </w:rPr>
      </w:pPr>
      <w:r w:rsidRPr="00F4688C">
        <w:rPr>
          <w:rFonts w:ascii="Songti TC" w:eastAsia="Songti TC" w:hAnsi="Songti TC" w:cs="SimSun"/>
          <w:sz w:val="24"/>
          <w:szCs w:val="24"/>
          <w:lang w:eastAsia="zh-CN"/>
        </w:rPr>
        <w:t>弗朗斯瓦·哈托格：在已证明是站不住脚的，现在论的历史性体系之后，它将不复是一个阐清过去、现在和未来这三个“旧”类别的问题，而会是成功地将异质的和不可比拟的时间性结合起来（一边是世界的时间性，即不和谐的和冲突的，另一边则是与地球系统相联系的时间性）。那小径分岔的博尔赫斯式花园，更是让人迷失其中！存在主义的挑战，并非仅限于西方。</w:t>
      </w:r>
    </w:p>
    <w:sectPr w:rsidR="00B20271" w:rsidRPr="00F4688C" w:rsidSect="00F4688C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D15"/>
    <w:multiLevelType w:val="hybridMultilevel"/>
    <w:tmpl w:val="3C82B026"/>
    <w:lvl w:ilvl="0" w:tplc="ACFE2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8F132" w:tentative="1">
      <w:start w:val="1"/>
      <w:numFmt w:val="lowerLetter"/>
      <w:lvlText w:val="%2)"/>
      <w:lvlJc w:val="left"/>
      <w:pPr>
        <w:ind w:left="840" w:hanging="420"/>
      </w:pPr>
    </w:lvl>
    <w:lvl w:ilvl="2" w:tplc="B98E0A62" w:tentative="1">
      <w:start w:val="1"/>
      <w:numFmt w:val="lowerRoman"/>
      <w:lvlText w:val="%3."/>
      <w:lvlJc w:val="right"/>
      <w:pPr>
        <w:ind w:left="1260" w:hanging="420"/>
      </w:pPr>
    </w:lvl>
    <w:lvl w:ilvl="3" w:tplc="9A26322A" w:tentative="1">
      <w:start w:val="1"/>
      <w:numFmt w:val="decimal"/>
      <w:lvlText w:val="%4."/>
      <w:lvlJc w:val="left"/>
      <w:pPr>
        <w:ind w:left="1680" w:hanging="420"/>
      </w:pPr>
    </w:lvl>
    <w:lvl w:ilvl="4" w:tplc="CC26681A" w:tentative="1">
      <w:start w:val="1"/>
      <w:numFmt w:val="lowerLetter"/>
      <w:lvlText w:val="%5)"/>
      <w:lvlJc w:val="left"/>
      <w:pPr>
        <w:ind w:left="2100" w:hanging="420"/>
      </w:pPr>
    </w:lvl>
    <w:lvl w:ilvl="5" w:tplc="2ED88654" w:tentative="1">
      <w:start w:val="1"/>
      <w:numFmt w:val="lowerRoman"/>
      <w:lvlText w:val="%6."/>
      <w:lvlJc w:val="right"/>
      <w:pPr>
        <w:ind w:left="2520" w:hanging="420"/>
      </w:pPr>
    </w:lvl>
    <w:lvl w:ilvl="6" w:tplc="EDBCE5A4" w:tentative="1">
      <w:start w:val="1"/>
      <w:numFmt w:val="decimal"/>
      <w:lvlText w:val="%7."/>
      <w:lvlJc w:val="left"/>
      <w:pPr>
        <w:ind w:left="2940" w:hanging="420"/>
      </w:pPr>
    </w:lvl>
    <w:lvl w:ilvl="7" w:tplc="854AE5B0" w:tentative="1">
      <w:start w:val="1"/>
      <w:numFmt w:val="lowerLetter"/>
      <w:lvlText w:val="%8)"/>
      <w:lvlJc w:val="left"/>
      <w:pPr>
        <w:ind w:left="3360" w:hanging="420"/>
      </w:pPr>
    </w:lvl>
    <w:lvl w:ilvl="8" w:tplc="1E96CCE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0469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CCE"/>
    <w:rsid w:val="0008742D"/>
    <w:rsid w:val="000A3198"/>
    <w:rsid w:val="000C5BB4"/>
    <w:rsid w:val="001B5F59"/>
    <w:rsid w:val="001F15E8"/>
    <w:rsid w:val="00290256"/>
    <w:rsid w:val="00410522"/>
    <w:rsid w:val="00411536"/>
    <w:rsid w:val="004E5235"/>
    <w:rsid w:val="004E7509"/>
    <w:rsid w:val="004F5CCE"/>
    <w:rsid w:val="00667885"/>
    <w:rsid w:val="0068554C"/>
    <w:rsid w:val="006B1337"/>
    <w:rsid w:val="006B487F"/>
    <w:rsid w:val="00743105"/>
    <w:rsid w:val="00797FAF"/>
    <w:rsid w:val="008A4ACA"/>
    <w:rsid w:val="008E4626"/>
    <w:rsid w:val="00901996"/>
    <w:rsid w:val="009174AF"/>
    <w:rsid w:val="00965A92"/>
    <w:rsid w:val="009A1561"/>
    <w:rsid w:val="009A55D2"/>
    <w:rsid w:val="009B3EEC"/>
    <w:rsid w:val="00A14618"/>
    <w:rsid w:val="00B20271"/>
    <w:rsid w:val="00B2190B"/>
    <w:rsid w:val="00B57619"/>
    <w:rsid w:val="00C13786"/>
    <w:rsid w:val="00C13ABF"/>
    <w:rsid w:val="00C4391C"/>
    <w:rsid w:val="00C56897"/>
    <w:rsid w:val="00CA2E3D"/>
    <w:rsid w:val="00D134A2"/>
    <w:rsid w:val="00D3331A"/>
    <w:rsid w:val="00DD073C"/>
    <w:rsid w:val="00E265FA"/>
    <w:rsid w:val="00E8192E"/>
    <w:rsid w:val="00ED4DE0"/>
    <w:rsid w:val="00F02001"/>
    <w:rsid w:val="00F173E4"/>
    <w:rsid w:val="00F20339"/>
    <w:rsid w:val="00F277DF"/>
    <w:rsid w:val="00F4688C"/>
    <w:rsid w:val="00F60991"/>
    <w:rsid w:val="00F6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2956"/>
  <w15:docId w15:val="{3EF8EA56-F924-EF40-9912-F2290C9C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6"/>
        <w:szCs w:val="26"/>
        <w:lang w:val="fr-FR" w:eastAsia="en-US" w:bidi="ar-SA"/>
      </w:rPr>
    </w:rPrDefault>
    <w:pPrDefault>
      <w:pPr>
        <w:ind w:firstLine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7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9174AF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9174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9174AF"/>
    <w:rPr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797FAF"/>
  </w:style>
  <w:style w:type="table" w:styleId="Tabellenraster">
    <w:name w:val="Table Grid"/>
    <w:basedOn w:val="NormaleTabelle"/>
    <w:uiPriority w:val="39"/>
    <w:rsid w:val="00797FAF"/>
    <w:pPr>
      <w:ind w:firstLine="0"/>
    </w:pPr>
    <w:rPr>
      <w:rFonts w:asciiTheme="minorHAnsi" w:hAnsiTheme="minorHAnsi" w:cstheme="minorBidi"/>
      <w:sz w:val="24"/>
      <w:szCs w:val="24"/>
      <w:lang w:val="de-D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Hartog</dc:creator>
  <cp:lastModifiedBy>Frederic Liu</cp:lastModifiedBy>
  <cp:revision>45</cp:revision>
  <dcterms:created xsi:type="dcterms:W3CDTF">2022-04-22T05:57:00Z</dcterms:created>
  <dcterms:modified xsi:type="dcterms:W3CDTF">2022-06-14T09:55:00Z</dcterms:modified>
</cp:coreProperties>
</file>